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D113" w14:textId="2F625D6E" w:rsidR="00A30924" w:rsidRPr="002C2E9F" w:rsidRDefault="00A30924" w:rsidP="00A30924">
      <w:pPr>
        <w:jc w:val="center"/>
        <w:rPr>
          <w:rFonts w:eastAsia="SimSun"/>
          <w:b/>
          <w:sz w:val="24"/>
          <w:lang w:val="pt-PT"/>
        </w:rPr>
      </w:pPr>
      <w:r w:rsidRPr="002C2E9F">
        <w:rPr>
          <w:b/>
          <w:sz w:val="24"/>
          <w:lang w:val="pt-PT"/>
        </w:rPr>
        <w:t>Programa Específico de Apoio Financeiro para Pós-Doutorandos</w:t>
      </w:r>
    </w:p>
    <w:p w14:paraId="456270D8" w14:textId="6BF14B2E" w:rsidR="00A30924" w:rsidRDefault="00A30924">
      <w:pPr>
        <w:spacing w:line="400" w:lineRule="exact"/>
        <w:ind w:leftChars="-236" w:left="-496"/>
        <w:jc w:val="center"/>
        <w:rPr>
          <w:b/>
          <w:bCs/>
          <w:color w:val="000000"/>
          <w:sz w:val="28"/>
          <w:szCs w:val="28"/>
          <w:lang w:val="pt-PT" w:eastAsia="zh-TW"/>
        </w:rPr>
      </w:pPr>
      <w:r w:rsidRPr="000440FF">
        <w:rPr>
          <w:b/>
          <w:bCs/>
          <w:color w:val="000000"/>
          <w:sz w:val="28"/>
          <w:szCs w:val="28"/>
          <w:lang w:val="pt-PT" w:eastAsia="zh-TW"/>
        </w:rPr>
        <w:t>Formulário de Candidatura</w:t>
      </w:r>
    </w:p>
    <w:p w14:paraId="2D7866E9" w14:textId="77777777" w:rsidR="00861DFA" w:rsidRPr="000440FF" w:rsidRDefault="00861DFA">
      <w:pPr>
        <w:spacing w:line="400" w:lineRule="exact"/>
        <w:ind w:leftChars="-236" w:left="-496"/>
        <w:jc w:val="center"/>
        <w:rPr>
          <w:b/>
          <w:bCs/>
          <w:color w:val="000000"/>
          <w:sz w:val="28"/>
          <w:szCs w:val="28"/>
          <w:lang w:val="pt-PT" w:eastAsia="zh-TW"/>
        </w:rPr>
      </w:pPr>
    </w:p>
    <w:p w14:paraId="346DC33D" w14:textId="71E7D705" w:rsidR="00296A89" w:rsidRPr="002C2E9F" w:rsidRDefault="00296A89" w:rsidP="00296A89">
      <w:pPr>
        <w:pStyle w:val="z-TopofForm"/>
        <w:rPr>
          <w:rFonts w:ascii="Times New Roman" w:hAnsi="Times New Roman" w:cs="Times New Roman"/>
          <w:lang w:val="pt-PT"/>
        </w:rPr>
      </w:pPr>
      <w:r w:rsidRPr="002C2E9F">
        <w:rPr>
          <w:rFonts w:ascii="Times New Roman" w:hAnsi="Times New Roman" w:cs="Times New Roman" w:hint="eastAsia"/>
          <w:lang w:val="pt-PT"/>
        </w:rPr>
        <w:t>表單的頂端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84"/>
        <w:gridCol w:w="1276"/>
        <w:gridCol w:w="4110"/>
      </w:tblGrid>
      <w:tr w:rsidR="00296A89" w:rsidRPr="000440FF" w14:paraId="16E94DE2" w14:textId="77777777" w:rsidTr="00AA38DF">
        <w:trPr>
          <w:trHeight w:val="254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5E12EBB4" w14:textId="3C111B67" w:rsidR="006E5BAB" w:rsidRPr="00C827AC" w:rsidRDefault="006E5BAB" w:rsidP="00296A89">
            <w:pPr>
              <w:jc w:val="left"/>
              <w:rPr>
                <w:b/>
                <w:sz w:val="24"/>
                <w:u w:val="single"/>
                <w:lang w:val="pt-PT" w:eastAsia="zh-TW"/>
              </w:rPr>
            </w:pPr>
            <w:r w:rsidRPr="000440FF">
              <w:rPr>
                <w:b/>
                <w:sz w:val="24"/>
                <w:u w:val="single"/>
                <w:lang w:val="pt-PT"/>
              </w:rPr>
              <w:t>Uso exclusivo do FDCT</w:t>
            </w:r>
          </w:p>
        </w:tc>
      </w:tr>
      <w:tr w:rsidR="00296A89" w:rsidRPr="000440FF" w14:paraId="61941E98" w14:textId="77777777" w:rsidTr="001D2FF8">
        <w:trPr>
          <w:trHeight w:val="454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55D72283" w14:textId="0774B915" w:rsidR="006E5BAB" w:rsidRPr="000440FF" w:rsidRDefault="006E5BAB" w:rsidP="00585830">
            <w:pPr>
              <w:jc w:val="center"/>
              <w:rPr>
                <w:b/>
                <w:sz w:val="22"/>
                <w:szCs w:val="22"/>
                <w:lang w:val="pt-PT"/>
              </w:rPr>
            </w:pPr>
            <w:r w:rsidRPr="000440FF">
              <w:rPr>
                <w:b/>
                <w:sz w:val="22"/>
                <w:szCs w:val="22"/>
                <w:lang w:val="pt-PT"/>
              </w:rPr>
              <w:t>Recebimento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953DEB9" w14:textId="09E91613" w:rsidR="006E5BAB" w:rsidRPr="000440FF" w:rsidRDefault="006E5BAB" w:rsidP="00257DEB">
            <w:pPr>
              <w:jc w:val="center"/>
              <w:rPr>
                <w:b/>
                <w:sz w:val="22"/>
                <w:szCs w:val="22"/>
                <w:lang w:val="pt-PT"/>
              </w:rPr>
            </w:pPr>
            <w:r w:rsidRPr="000440FF">
              <w:rPr>
                <w:b/>
                <w:sz w:val="22"/>
                <w:szCs w:val="22"/>
                <w:lang w:val="pt-PT"/>
              </w:rPr>
              <w:t>Despacho</w:t>
            </w:r>
          </w:p>
        </w:tc>
      </w:tr>
      <w:tr w:rsidR="001F081A" w:rsidRPr="000440FF" w14:paraId="76676144" w14:textId="77777777" w:rsidTr="001D2FF8">
        <w:trPr>
          <w:trHeight w:val="562"/>
        </w:trPr>
        <w:tc>
          <w:tcPr>
            <w:tcW w:w="1560" w:type="dxa"/>
            <w:shd w:val="clear" w:color="auto" w:fill="auto"/>
            <w:vAlign w:val="center"/>
          </w:tcPr>
          <w:p w14:paraId="18429138" w14:textId="212D067F" w:rsidR="00A30924" w:rsidRPr="000440FF" w:rsidRDefault="00A30924" w:rsidP="001F081A">
            <w:pPr>
              <w:rPr>
                <w:b/>
                <w:sz w:val="22"/>
                <w:szCs w:val="22"/>
                <w:lang w:val="pt-PT"/>
              </w:rPr>
            </w:pPr>
            <w:r w:rsidRPr="000440FF">
              <w:rPr>
                <w:b/>
                <w:sz w:val="22"/>
                <w:szCs w:val="22"/>
                <w:lang w:val="pt-PT"/>
              </w:rPr>
              <w:t>Arquivo n</w:t>
            </w:r>
            <w:r w:rsidR="00453863" w:rsidRPr="000440FF">
              <w:rPr>
                <w:b/>
                <w:sz w:val="22"/>
                <w:szCs w:val="22"/>
                <w:lang w:val="pt-PT"/>
              </w:rPr>
              <w:t>.</w:t>
            </w:r>
            <w:r w:rsidRPr="000440FF">
              <w:rPr>
                <w:b/>
                <w:sz w:val="22"/>
                <w:szCs w:val="22"/>
                <w:lang w:val="pt-PT"/>
              </w:rPr>
              <w:t xml:space="preserve">º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B706DF9" w14:textId="77777777" w:rsidR="001F081A" w:rsidRPr="002C2E9F" w:rsidRDefault="001F081A" w:rsidP="00257DEB">
            <w:pPr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  <w:vAlign w:val="center"/>
          </w:tcPr>
          <w:p w14:paraId="4CC9D7C4" w14:textId="2098A7F7" w:rsidR="001F081A" w:rsidRPr="002C2E9F" w:rsidRDefault="001F081A" w:rsidP="00257DEB">
            <w:pPr>
              <w:jc w:val="center"/>
              <w:rPr>
                <w:b/>
                <w:sz w:val="22"/>
                <w:szCs w:val="22"/>
                <w:lang w:val="pt-PT"/>
              </w:rPr>
            </w:pPr>
          </w:p>
        </w:tc>
      </w:tr>
      <w:tr w:rsidR="001F081A" w:rsidRPr="000440FF" w14:paraId="4EA33A1A" w14:textId="77777777" w:rsidTr="001D2FF8">
        <w:trPr>
          <w:trHeight w:val="562"/>
        </w:trPr>
        <w:tc>
          <w:tcPr>
            <w:tcW w:w="1560" w:type="dxa"/>
            <w:shd w:val="clear" w:color="auto" w:fill="auto"/>
            <w:vAlign w:val="center"/>
          </w:tcPr>
          <w:p w14:paraId="6399E992" w14:textId="3BC1C009" w:rsidR="00A30924" w:rsidRPr="000440FF" w:rsidRDefault="00A30924" w:rsidP="001F081A">
            <w:pPr>
              <w:rPr>
                <w:b/>
                <w:sz w:val="22"/>
                <w:szCs w:val="22"/>
                <w:lang w:val="pt-PT"/>
              </w:rPr>
            </w:pPr>
            <w:r w:rsidRPr="000440FF">
              <w:rPr>
                <w:b/>
                <w:sz w:val="22"/>
                <w:szCs w:val="22"/>
                <w:lang w:val="pt-PT"/>
              </w:rPr>
              <w:t xml:space="preserve">Data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2FB2E05" w14:textId="1986CA9E" w:rsidR="001F081A" w:rsidRPr="002C2E9F" w:rsidRDefault="001F081A" w:rsidP="00A73485">
            <w:pPr>
              <w:ind w:left="572"/>
              <w:rPr>
                <w:b/>
                <w:sz w:val="22"/>
                <w:szCs w:val="22"/>
                <w:lang w:val="pt-PT"/>
              </w:rPr>
            </w:pPr>
            <w:r w:rsidRPr="002C2E9F">
              <w:rPr>
                <w:b/>
                <w:bCs/>
                <w:sz w:val="24"/>
                <w:lang w:val="pt-PT" w:eastAsia="zh-TW"/>
              </w:rPr>
              <w:t xml:space="preserve"> </w:t>
            </w:r>
            <w:r w:rsidR="00A73485" w:rsidRPr="002C2E9F">
              <w:rPr>
                <w:b/>
                <w:bCs/>
                <w:sz w:val="24"/>
                <w:lang w:val="pt-PT" w:eastAsia="zh-TW"/>
              </w:rPr>
              <w:t xml:space="preserve"> </w:t>
            </w:r>
            <w:r w:rsidRPr="002C2E9F">
              <w:rPr>
                <w:b/>
                <w:bCs/>
                <w:sz w:val="24"/>
                <w:lang w:val="pt-PT" w:eastAsia="zh-TW"/>
              </w:rPr>
              <w:t>/      /</w:t>
            </w:r>
          </w:p>
        </w:tc>
        <w:tc>
          <w:tcPr>
            <w:tcW w:w="5386" w:type="dxa"/>
            <w:gridSpan w:val="2"/>
            <w:vMerge/>
            <w:shd w:val="clear" w:color="auto" w:fill="auto"/>
            <w:vAlign w:val="center"/>
          </w:tcPr>
          <w:p w14:paraId="22A27D07" w14:textId="6893A3AE" w:rsidR="001F081A" w:rsidRPr="002C2E9F" w:rsidRDefault="001F081A" w:rsidP="00257DEB">
            <w:pPr>
              <w:rPr>
                <w:sz w:val="22"/>
                <w:szCs w:val="22"/>
                <w:lang w:val="pt-PT"/>
              </w:rPr>
            </w:pPr>
          </w:p>
        </w:tc>
      </w:tr>
      <w:tr w:rsidR="001F081A" w:rsidRPr="000440FF" w14:paraId="78811EF1" w14:textId="77777777" w:rsidTr="001D2FF8">
        <w:trPr>
          <w:trHeight w:val="56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4919" w14:textId="3E144672" w:rsidR="00A30924" w:rsidRPr="000440FF" w:rsidRDefault="00B92338" w:rsidP="001F081A">
            <w:pPr>
              <w:rPr>
                <w:rFonts w:eastAsia="SimSun"/>
                <w:b/>
                <w:sz w:val="22"/>
                <w:szCs w:val="22"/>
                <w:lang w:val="pt-PT"/>
              </w:rPr>
            </w:pPr>
            <w:r w:rsidRPr="000440FF">
              <w:rPr>
                <w:rFonts w:eastAsia="SimSun"/>
                <w:b/>
                <w:sz w:val="22"/>
                <w:szCs w:val="22"/>
                <w:lang w:val="pt-PT"/>
              </w:rPr>
              <w:t>Recebido por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E294F" w14:textId="77777777" w:rsidR="001F081A" w:rsidRPr="002C2E9F" w:rsidRDefault="001F081A" w:rsidP="001F081A">
            <w:pPr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53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6850798" w14:textId="581EB54D" w:rsidR="001F081A" w:rsidRPr="002C2E9F" w:rsidRDefault="001F081A" w:rsidP="00257DEB">
            <w:pPr>
              <w:rPr>
                <w:lang w:val="pt-PT"/>
              </w:rPr>
            </w:pPr>
          </w:p>
        </w:tc>
      </w:tr>
      <w:tr w:rsidR="00296A89" w:rsidRPr="000440FF" w14:paraId="7047B1E1" w14:textId="2FB8CDD5" w:rsidTr="006D1807">
        <w:trPr>
          <w:trHeight w:val="45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5FBD318E" w14:textId="48A99137" w:rsidR="00A30924" w:rsidRPr="000440FF" w:rsidRDefault="00A30924" w:rsidP="00585830">
            <w:pPr>
              <w:jc w:val="left"/>
              <w:rPr>
                <w:b/>
                <w:lang w:val="pt-PT"/>
              </w:rPr>
            </w:pPr>
            <w:r w:rsidRPr="000440FF">
              <w:rPr>
                <w:b/>
                <w:lang w:val="pt-PT"/>
              </w:rPr>
              <w:t xml:space="preserve">Materiais a ser submetidos: </w:t>
            </w:r>
          </w:p>
        </w:tc>
      </w:tr>
      <w:tr w:rsidR="00296A89" w:rsidRPr="0055184B" w14:paraId="30EDAC54" w14:textId="2FD06388" w:rsidTr="004A066F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DEE8626" w14:textId="70A67747" w:rsidR="00A30924" w:rsidRPr="001D2FF8" w:rsidRDefault="00296A89" w:rsidP="00257DEB">
            <w:pPr>
              <w:rPr>
                <w:b/>
                <w:sz w:val="22"/>
                <w:szCs w:val="22"/>
                <w:lang w:val="pt-PT"/>
              </w:rPr>
            </w:pPr>
            <w:r w:rsidRPr="002C2E9F">
              <w:rPr>
                <w:b/>
                <w:sz w:val="22"/>
                <w:szCs w:val="22"/>
                <w:lang w:val="pt-PT"/>
              </w:rPr>
              <w:t xml:space="preserve">1. </w:t>
            </w:r>
            <w:r w:rsidR="00A30924" w:rsidRPr="000440FF">
              <w:rPr>
                <w:b/>
                <w:sz w:val="22"/>
                <w:szCs w:val="22"/>
                <w:lang w:val="pt-PT"/>
              </w:rPr>
              <w:t xml:space="preserve">Documento de identificação da entidade candidata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29D2052" w14:textId="3502B825" w:rsidR="00A30924" w:rsidRPr="000440FF" w:rsidRDefault="00296A89" w:rsidP="00296A89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>Submetido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8872B80" w14:textId="6DF94FD7" w:rsidR="00A30924" w:rsidRPr="000440FF" w:rsidRDefault="00296A89" w:rsidP="00296A89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 xml:space="preserve">Não foi submetido, observação: </w:t>
            </w:r>
          </w:p>
        </w:tc>
      </w:tr>
      <w:tr w:rsidR="00296A89" w:rsidRPr="0055184B" w14:paraId="2959E506" w14:textId="1D4A37C0" w:rsidTr="004A066F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3A566AF" w14:textId="1E8DC724" w:rsidR="00A30924" w:rsidRPr="001D2FF8" w:rsidRDefault="00296A89" w:rsidP="00A30924">
            <w:pPr>
              <w:rPr>
                <w:b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sz w:val="22"/>
                <w:szCs w:val="22"/>
                <w:lang w:val="pt-PT" w:eastAsia="zh-TW"/>
              </w:rPr>
              <w:t xml:space="preserve">2. </w:t>
            </w:r>
            <w:r w:rsidR="00A30924" w:rsidRPr="000440FF">
              <w:rPr>
                <w:b/>
                <w:sz w:val="24"/>
                <w:lang w:val="pt-PT" w:eastAsia="zh-TW"/>
              </w:rPr>
              <w:t>Documento de identificação da pessoa responsável da entidade candidata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B612876" w14:textId="110CC22A" w:rsidR="00A30924" w:rsidRPr="000440FF" w:rsidRDefault="00296A89" w:rsidP="00257DEB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>Submetido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349927F" w14:textId="1172D3AD" w:rsidR="00A30924" w:rsidRPr="000440FF" w:rsidRDefault="00296A89" w:rsidP="00257DEB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>Não foi submetido, observação:</w:t>
            </w:r>
          </w:p>
        </w:tc>
      </w:tr>
      <w:tr w:rsidR="00296A89" w:rsidRPr="0055184B" w14:paraId="701BFFDF" w14:textId="77777777" w:rsidTr="004A066F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1C9D87D" w14:textId="09FB2284" w:rsidR="00A30924" w:rsidRPr="000440FF" w:rsidRDefault="00296A89" w:rsidP="007F5FF5">
            <w:pPr>
              <w:rPr>
                <w:b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sz w:val="22"/>
                <w:szCs w:val="22"/>
                <w:lang w:val="pt-PT" w:eastAsia="zh-TW"/>
              </w:rPr>
              <w:t xml:space="preserve">3. </w:t>
            </w:r>
            <w:r w:rsidR="006E5BAB" w:rsidRPr="000440FF">
              <w:rPr>
                <w:b/>
                <w:sz w:val="22"/>
                <w:szCs w:val="22"/>
                <w:lang w:val="pt-PT" w:eastAsia="zh-TW"/>
              </w:rPr>
              <w:t xml:space="preserve">CD </w:t>
            </w:r>
            <w:r w:rsidR="007F5FF5" w:rsidRPr="000440FF">
              <w:rPr>
                <w:b/>
                <w:sz w:val="22"/>
                <w:szCs w:val="22"/>
                <w:lang w:val="pt-PT" w:eastAsia="zh-TW"/>
              </w:rPr>
              <w:t>onde consta</w:t>
            </w:r>
            <w:r w:rsidR="006E5BAB" w:rsidRPr="000440FF">
              <w:rPr>
                <w:b/>
                <w:sz w:val="22"/>
                <w:szCs w:val="22"/>
                <w:lang w:val="pt-PT" w:eastAsia="zh-TW"/>
              </w:rPr>
              <w:t xml:space="preserve"> este</w:t>
            </w:r>
            <w:r w:rsidR="00A30924" w:rsidRPr="000440FF">
              <w:rPr>
                <w:b/>
                <w:sz w:val="22"/>
                <w:szCs w:val="22"/>
                <w:lang w:val="pt-PT" w:eastAsia="zh-TW"/>
              </w:rPr>
              <w:t xml:space="preserve"> formulário de candidatura e documentos comprovativos relacionados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782EB28" w14:textId="66F12A70" w:rsidR="00A30924" w:rsidRPr="004A066F" w:rsidRDefault="00296A89" w:rsidP="00257DEB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>Submetido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843CC4" w14:textId="45A6646E" w:rsidR="00A30924" w:rsidRPr="000440FF" w:rsidRDefault="00296A89" w:rsidP="00257DEB">
            <w:pPr>
              <w:rPr>
                <w:lang w:val="pt-PT"/>
              </w:rPr>
            </w:pPr>
            <w:r w:rsidRPr="002C2E9F">
              <w:rPr>
                <w:rFonts w:ascii="Menlo Regular" w:eastAsia="MS Gothic" w:hAnsi="Menlo Regular" w:cs="Menlo Regular"/>
                <w:color w:val="000000"/>
                <w:lang w:val="pt-PT"/>
              </w:rPr>
              <w:t>☐</w:t>
            </w:r>
            <w:r w:rsidRPr="002C2E9F">
              <w:rPr>
                <w:rFonts w:eastAsia="MS Gothic" w:hint="eastAsia"/>
                <w:color w:val="000000"/>
                <w:lang w:val="pt-PT"/>
              </w:rPr>
              <w:t xml:space="preserve">　</w:t>
            </w:r>
            <w:r w:rsidR="00A30924" w:rsidRPr="000440FF">
              <w:rPr>
                <w:lang w:val="pt-PT"/>
              </w:rPr>
              <w:t>Não foi submetido, observação:</w:t>
            </w:r>
          </w:p>
        </w:tc>
      </w:tr>
    </w:tbl>
    <w:p w14:paraId="59DEB75C" w14:textId="2B15973E" w:rsidR="006E5BAB" w:rsidRPr="000440FF" w:rsidRDefault="00585830" w:rsidP="00AA38DF">
      <w:pPr>
        <w:rPr>
          <w:lang w:val="pt-PT"/>
        </w:rPr>
      </w:pPr>
      <w:r w:rsidRPr="002C2E9F">
        <w:rPr>
          <w:rFonts w:hint="eastAsia"/>
          <w:lang w:val="pt-PT" w:eastAsia="zh-TW"/>
        </w:rPr>
        <w:t>＊</w:t>
      </w:r>
      <w:r w:rsidR="006E5BAB" w:rsidRPr="000440FF">
        <w:rPr>
          <w:lang w:val="pt-PT"/>
        </w:rPr>
        <w:t>A entidade candidata deve ent</w:t>
      </w:r>
      <w:r w:rsidR="007F5FF5" w:rsidRPr="000440FF">
        <w:rPr>
          <w:lang w:val="pt-PT"/>
        </w:rPr>
        <w:t>r</w:t>
      </w:r>
      <w:r w:rsidR="006E5BAB" w:rsidRPr="000440FF">
        <w:rPr>
          <w:lang w:val="pt-PT"/>
        </w:rPr>
        <w:t xml:space="preserve">egar os materiais que faltam dentro de 15 dias, caso contrário, a candidatura </w:t>
      </w:r>
      <w:r w:rsidR="007F5FF5" w:rsidRPr="000440FF">
        <w:rPr>
          <w:lang w:val="pt-PT"/>
        </w:rPr>
        <w:t xml:space="preserve">relevante </w:t>
      </w:r>
      <w:r w:rsidR="006E5BAB" w:rsidRPr="000440FF">
        <w:rPr>
          <w:lang w:val="pt-PT"/>
        </w:rPr>
        <w:t>não será considerada.</w:t>
      </w:r>
    </w:p>
    <w:p w14:paraId="26AC00DF" w14:textId="77777777" w:rsidR="00A30924" w:rsidRPr="000440FF" w:rsidRDefault="00A30924" w:rsidP="00AA38DF">
      <w:pPr>
        <w:rPr>
          <w:rFonts w:eastAsia="MS Gothic"/>
          <w:color w:val="000000"/>
          <w:lang w:val="pt-PT"/>
        </w:rPr>
      </w:pPr>
    </w:p>
    <w:p w14:paraId="562A6B93" w14:textId="77777777" w:rsidR="00296A89" w:rsidRPr="002C2E9F" w:rsidRDefault="00296A89">
      <w:pPr>
        <w:pStyle w:val="z-BottomofForm"/>
        <w:rPr>
          <w:rFonts w:ascii="Times New Roman" w:hAnsi="Times New Roman" w:cs="Times New Roman"/>
          <w:lang w:val="pt-PT"/>
        </w:rPr>
      </w:pPr>
      <w:r w:rsidRPr="002C2E9F">
        <w:rPr>
          <w:rFonts w:ascii="Times New Roman" w:hAnsi="Times New Roman" w:cs="Times New Roman" w:hint="eastAsia"/>
          <w:lang w:val="pt-PT"/>
        </w:rPr>
        <w:t>表單的底部</w:t>
      </w:r>
    </w:p>
    <w:p w14:paraId="6BA70E9D" w14:textId="371451CF" w:rsidR="00A30924" w:rsidRPr="000440FF" w:rsidRDefault="00A30924" w:rsidP="00A30924">
      <w:pPr>
        <w:spacing w:line="360" w:lineRule="auto"/>
        <w:ind w:left="-567" w:firstLineChars="238" w:firstLine="573"/>
        <w:rPr>
          <w:rFonts w:eastAsia="SimSun"/>
          <w:b/>
          <w:sz w:val="24"/>
          <w:u w:val="single"/>
          <w:lang w:val="pt-PT" w:eastAsia="zh-TW"/>
        </w:rPr>
      </w:pPr>
      <w:r w:rsidRPr="002C2E9F">
        <w:rPr>
          <w:rFonts w:eastAsia="SimSun"/>
          <w:b/>
          <w:sz w:val="24"/>
          <w:u w:val="single"/>
          <w:lang w:val="pt-PT"/>
        </w:rPr>
        <w:t>Declaração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153233" w:rsidRPr="000440FF" w14:paraId="1BB76973" w14:textId="77777777" w:rsidTr="00A73485">
        <w:trPr>
          <w:trHeight w:val="3743"/>
        </w:trPr>
        <w:tc>
          <w:tcPr>
            <w:tcW w:w="9781" w:type="dxa"/>
          </w:tcPr>
          <w:p w14:paraId="7F6BEACB" w14:textId="78715C42" w:rsidR="007D4490" w:rsidRPr="002C2E9F" w:rsidRDefault="007D4490" w:rsidP="007D4490">
            <w:pPr>
              <w:tabs>
                <w:tab w:val="left" w:pos="397"/>
              </w:tabs>
              <w:spacing w:line="360" w:lineRule="exact"/>
              <w:jc w:val="left"/>
              <w:rPr>
                <w:b/>
                <w:bCs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>Em nome da entidade candidata,</w:t>
            </w:r>
            <w:r w:rsidR="00A15FC3" w:rsidRPr="002C2E9F">
              <w:rPr>
                <w:rFonts w:eastAsia="SimSun"/>
                <w:b/>
                <w:bCs/>
                <w:sz w:val="22"/>
                <w:szCs w:val="22"/>
                <w:lang w:val="pt-PT"/>
              </w:rPr>
              <w:t xml:space="preserve"> eu</w:t>
            </w: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 xml:space="preserve"> declaro que:</w:t>
            </w:r>
          </w:p>
          <w:p w14:paraId="6A1B67CD" w14:textId="56AAD7F2" w:rsidR="007D4490" w:rsidRPr="002C2E9F" w:rsidRDefault="007D4490" w:rsidP="007D4490">
            <w:pPr>
              <w:tabs>
                <w:tab w:val="left" w:pos="397"/>
              </w:tabs>
              <w:spacing w:line="360" w:lineRule="exact"/>
              <w:rPr>
                <w:b/>
                <w:bCs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>1. Todos os documentos constantes neste formulário de candidatura são verdadeiros e correctos. Se a informação for imprecisa ou violar os regulamentos durante a execução, assumirei as responsabilidades relevantes.</w:t>
            </w:r>
          </w:p>
          <w:p w14:paraId="40E7F49E" w14:textId="62CF9BBC" w:rsidR="007D4490" w:rsidRPr="002C2E9F" w:rsidRDefault="007D4490" w:rsidP="007D4490">
            <w:pPr>
              <w:tabs>
                <w:tab w:val="left" w:pos="397"/>
              </w:tabs>
              <w:spacing w:line="360" w:lineRule="exact"/>
              <w:jc w:val="left"/>
              <w:rPr>
                <w:b/>
                <w:bCs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>2. Comprometo-me a apresentar o</w:t>
            </w:r>
            <w:r w:rsidR="00A15FC3" w:rsidRPr="002C2E9F">
              <w:rPr>
                <w:b/>
                <w:bCs/>
                <w:sz w:val="22"/>
                <w:szCs w:val="22"/>
                <w:lang w:val="pt-PT" w:eastAsia="zh-TW"/>
              </w:rPr>
              <w:t xml:space="preserve"> relatório sobre a execução d</w:t>
            </w:r>
            <w:r w:rsidR="00A15FC3" w:rsidRPr="002C2E9F">
              <w:rPr>
                <w:rFonts w:eastAsia="SimSun"/>
                <w:b/>
                <w:bCs/>
                <w:sz w:val="22"/>
                <w:szCs w:val="22"/>
                <w:lang w:val="pt-PT"/>
              </w:rPr>
              <w:t>e</w:t>
            </w: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 xml:space="preserve"> trabalhos de acordo com o artigo 13.º do Despacho do Chefe do Executivo n.º 235/2018 “Regulamento da</w:t>
            </w:r>
            <w:r w:rsidR="00A15FC3" w:rsidRPr="002C2E9F">
              <w:rPr>
                <w:b/>
                <w:bCs/>
                <w:sz w:val="22"/>
                <w:szCs w:val="22"/>
                <w:lang w:val="pt-PT" w:eastAsia="zh-TW"/>
              </w:rPr>
              <w:t xml:space="preserve"> Concessão de Apoio Financeiro”</w:t>
            </w: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>, e cumprir com as demais disposições do Regulamento.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153233" w:rsidRPr="000440FF" w14:paraId="1026C23A" w14:textId="77777777" w:rsidTr="00A73485">
              <w:trPr>
                <w:trHeight w:val="1631"/>
              </w:trPr>
              <w:tc>
                <w:tcPr>
                  <w:tcW w:w="4549" w:type="dxa"/>
                  <w:shd w:val="clear" w:color="auto" w:fill="auto"/>
                </w:tcPr>
                <w:p w14:paraId="5076D806" w14:textId="77777777" w:rsidR="00153233" w:rsidRPr="002C2E9F" w:rsidRDefault="00153233">
                  <w:pPr>
                    <w:jc w:val="center"/>
                    <w:rPr>
                      <w:b/>
                      <w:bCs/>
                      <w:sz w:val="24"/>
                      <w:lang w:val="pt-PT" w:eastAsia="zh-TW"/>
                    </w:rPr>
                  </w:pPr>
                </w:p>
                <w:p w14:paraId="7A4A4640" w14:textId="77777777" w:rsidR="00153233" w:rsidRPr="002C2E9F" w:rsidRDefault="00153233">
                  <w:pPr>
                    <w:jc w:val="center"/>
                    <w:rPr>
                      <w:b/>
                      <w:bCs/>
                      <w:sz w:val="24"/>
                      <w:lang w:val="pt-PT" w:eastAsia="zh-TW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14:paraId="0E7610EB" w14:textId="77777777" w:rsidR="00153233" w:rsidRPr="002C2E9F" w:rsidRDefault="00153233">
                  <w:pPr>
                    <w:jc w:val="center"/>
                    <w:rPr>
                      <w:b/>
                      <w:bCs/>
                      <w:sz w:val="24"/>
                      <w:lang w:val="pt-PT" w:eastAsia="zh-TW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6273D106" w14:textId="26A50CC8" w:rsidR="00153233" w:rsidRPr="002C2E9F" w:rsidRDefault="00585830" w:rsidP="00585830">
                  <w:pPr>
                    <w:ind w:rightChars="151" w:right="317"/>
                    <w:rPr>
                      <w:b/>
                      <w:bCs/>
                      <w:sz w:val="24"/>
                      <w:lang w:val="pt-PT" w:eastAsia="zh-TW"/>
                    </w:rPr>
                  </w:pPr>
                  <w:r w:rsidRPr="002C2E9F">
                    <w:rPr>
                      <w:b/>
                      <w:bCs/>
                      <w:sz w:val="24"/>
                      <w:lang w:val="pt-PT" w:eastAsia="zh-TW"/>
                    </w:rPr>
                    <w:t xml:space="preserve">     /    /</w:t>
                  </w:r>
                </w:p>
              </w:tc>
            </w:tr>
            <w:tr w:rsidR="00153233" w:rsidRPr="000440FF" w14:paraId="4E72A834" w14:textId="77777777" w:rsidTr="0087123E">
              <w:trPr>
                <w:trHeight w:val="567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14:paraId="39F5E5E4" w14:textId="34C2A287" w:rsidR="00AA2E08" w:rsidRPr="000440FF" w:rsidRDefault="00AA2E08" w:rsidP="0087123E">
                  <w:pPr>
                    <w:jc w:val="center"/>
                    <w:rPr>
                      <w:b/>
                      <w:sz w:val="22"/>
                      <w:szCs w:val="22"/>
                      <w:lang w:val="pt-PT" w:eastAsia="zh-TW"/>
                    </w:rPr>
                  </w:pPr>
                  <w:r w:rsidRPr="000440FF">
                    <w:rPr>
                      <w:b/>
                      <w:sz w:val="22"/>
                      <w:szCs w:val="22"/>
                      <w:lang w:val="pt-PT" w:eastAsia="zh-TW"/>
                    </w:rPr>
                    <w:t>Assinatura da pessoa responsável da instituição/</w:t>
                  </w:r>
                  <w:r w:rsidR="000440FF" w:rsidRPr="000440FF">
                    <w:rPr>
                      <w:b/>
                      <w:sz w:val="22"/>
                      <w:szCs w:val="22"/>
                      <w:lang w:val="pt-PT" w:eastAsia="zh-TW"/>
                    </w:rPr>
                    <w:t>Assinatura</w:t>
                  </w:r>
                  <w:r w:rsidRPr="000440FF">
                    <w:rPr>
                      <w:b/>
                      <w:sz w:val="22"/>
                      <w:szCs w:val="22"/>
                      <w:lang w:val="pt-PT" w:eastAsia="zh-TW"/>
                    </w:rPr>
                    <w:t xml:space="preserve"> do candidato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14:paraId="298125DC" w14:textId="1625A450" w:rsidR="00AA2E08" w:rsidRPr="000440FF" w:rsidRDefault="00AA2E08" w:rsidP="0087123E">
                  <w:pPr>
                    <w:jc w:val="center"/>
                    <w:rPr>
                      <w:b/>
                      <w:sz w:val="22"/>
                      <w:szCs w:val="22"/>
                      <w:lang w:val="pt-PT"/>
                    </w:rPr>
                  </w:pPr>
                  <w:r w:rsidRPr="000440FF">
                    <w:rPr>
                      <w:b/>
                      <w:sz w:val="22"/>
                      <w:szCs w:val="22"/>
                      <w:lang w:val="pt-PT"/>
                    </w:rPr>
                    <w:t>Selo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5A962E14" w14:textId="33CCAD69" w:rsidR="00AA2E08" w:rsidRPr="000440FF" w:rsidRDefault="00AA2E08" w:rsidP="0087123E">
                  <w:pPr>
                    <w:jc w:val="center"/>
                    <w:rPr>
                      <w:b/>
                      <w:sz w:val="22"/>
                      <w:szCs w:val="22"/>
                      <w:lang w:val="pt-PT"/>
                    </w:rPr>
                  </w:pPr>
                  <w:r w:rsidRPr="000440FF">
                    <w:rPr>
                      <w:b/>
                      <w:sz w:val="22"/>
                      <w:szCs w:val="22"/>
                      <w:lang w:val="pt-PT"/>
                    </w:rPr>
                    <w:t>Data</w:t>
                  </w:r>
                </w:p>
              </w:tc>
            </w:tr>
          </w:tbl>
          <w:p w14:paraId="1FABC529" w14:textId="77777777" w:rsidR="00153233" w:rsidRPr="002C2E9F" w:rsidRDefault="00153233">
            <w:pPr>
              <w:jc w:val="center"/>
              <w:rPr>
                <w:b/>
                <w:bCs/>
                <w:sz w:val="24"/>
                <w:lang w:val="pt-PT" w:eastAsia="zh-TW"/>
              </w:rPr>
            </w:pPr>
          </w:p>
        </w:tc>
      </w:tr>
    </w:tbl>
    <w:p w14:paraId="53E461B6" w14:textId="77777777" w:rsidR="00990E95" w:rsidRDefault="00990E95" w:rsidP="00990E95">
      <w:pPr>
        <w:widowControl/>
        <w:jc w:val="left"/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</w:pPr>
    </w:p>
    <w:p w14:paraId="35DE026A" w14:textId="77777777" w:rsidR="004A066F" w:rsidRPr="00990E95" w:rsidRDefault="004A066F" w:rsidP="00A30924">
      <w:pPr>
        <w:spacing w:line="360" w:lineRule="auto"/>
        <w:ind w:left="-567" w:firstLineChars="238" w:firstLine="572"/>
        <w:rPr>
          <w:b/>
          <w:sz w:val="24"/>
          <w:u w:val="single"/>
          <w:lang w:eastAsia="zh-TW"/>
        </w:rPr>
      </w:pPr>
    </w:p>
    <w:p w14:paraId="09707FAF" w14:textId="77777777" w:rsidR="004A066F" w:rsidRDefault="004A066F" w:rsidP="00A30924">
      <w:pPr>
        <w:spacing w:line="360" w:lineRule="auto"/>
        <w:ind w:left="-567" w:firstLineChars="238" w:firstLine="572"/>
        <w:rPr>
          <w:b/>
          <w:sz w:val="24"/>
          <w:u w:val="single"/>
          <w:lang w:val="pt-PT" w:eastAsia="zh-TW"/>
        </w:rPr>
      </w:pPr>
    </w:p>
    <w:p w14:paraId="18115EC4" w14:textId="3E371A46" w:rsidR="00A30924" w:rsidRPr="000357CE" w:rsidRDefault="00A30924" w:rsidP="000357CE">
      <w:pPr>
        <w:spacing w:line="360" w:lineRule="auto"/>
        <w:rPr>
          <w:b/>
          <w:sz w:val="24"/>
          <w:u w:val="single"/>
          <w:lang w:val="pt-PT" w:eastAsia="zh-TW"/>
        </w:rPr>
      </w:pPr>
      <w:r w:rsidRPr="000357CE">
        <w:rPr>
          <w:b/>
          <w:sz w:val="24"/>
          <w:u w:val="single"/>
          <w:lang w:val="pt-PT" w:eastAsia="zh-TW"/>
        </w:rPr>
        <w:t>Informação da entidade candidata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956"/>
        <w:gridCol w:w="1173"/>
        <w:gridCol w:w="1417"/>
        <w:gridCol w:w="992"/>
        <w:gridCol w:w="1701"/>
      </w:tblGrid>
      <w:tr w:rsidR="00153233" w:rsidRPr="000440FF" w14:paraId="567765A0" w14:textId="77777777" w:rsidTr="00AA38DF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68C8D55A" w14:textId="1F017FCF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Nome chinês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7BADD2A8" w14:textId="77777777" w:rsidR="00153233" w:rsidRPr="002C2E9F" w:rsidRDefault="005E78DB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  <w:r w:rsidRPr="002C2E9F">
              <w:rPr>
                <w:bCs/>
                <w:sz w:val="22"/>
                <w:szCs w:val="22"/>
                <w:lang w:val="pt-PT" w:eastAsia="zh-TW"/>
              </w:rPr>
              <w:fldChar w:fldCharType="begin"/>
            </w:r>
            <w:r w:rsidRPr="002C2E9F">
              <w:rPr>
                <w:bCs/>
                <w:sz w:val="22"/>
                <w:szCs w:val="22"/>
                <w:lang w:val="pt-PT" w:eastAsia="zh-TW"/>
              </w:rPr>
              <w:instrText xml:space="preserve"> MERGEFIELD  contactPersonNameCn  \* MERGEFORMAT </w:instrText>
            </w:r>
            <w:r w:rsidRPr="002C2E9F">
              <w:rPr>
                <w:bCs/>
                <w:sz w:val="22"/>
                <w:szCs w:val="22"/>
                <w:lang w:val="pt-PT" w:eastAsia="zh-TW"/>
              </w:rPr>
              <w:fldChar w:fldCharType="end"/>
            </w:r>
          </w:p>
        </w:tc>
      </w:tr>
      <w:tr w:rsidR="00153233" w:rsidRPr="000440FF" w14:paraId="6B0FD01F" w14:textId="77777777" w:rsidTr="00AA38DF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D8288DC" w14:textId="02DCC3DD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Nome estrangeiro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53C942AD" w14:textId="77777777" w:rsidR="00153233" w:rsidRPr="002C2E9F" w:rsidRDefault="00153233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</w:tr>
      <w:tr w:rsidR="00A73485" w:rsidRPr="000440FF" w14:paraId="76622E7B" w14:textId="77777777" w:rsidTr="00A73485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8B016F8" w14:textId="3D5762C9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Endereço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2224BC8D" w14:textId="77777777" w:rsidR="00A73485" w:rsidRPr="002C2E9F" w:rsidRDefault="00A73485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</w:tr>
      <w:tr w:rsidR="00A73485" w:rsidRPr="000440FF" w14:paraId="42FA65E9" w14:textId="77777777" w:rsidTr="00A73485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2F9E2CE8" w14:textId="29E1E119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 xml:space="preserve">Pessoa de </w:t>
            </w:r>
            <w:r w:rsidR="000440FF" w:rsidRPr="000440FF">
              <w:rPr>
                <w:b/>
                <w:bCs/>
                <w:sz w:val="22"/>
                <w:szCs w:val="22"/>
                <w:lang w:val="pt-PT" w:eastAsia="zh-TW"/>
              </w:rPr>
              <w:t>Contacto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19A0A584" w14:textId="77777777" w:rsidR="00A73485" w:rsidRPr="002C2E9F" w:rsidRDefault="00A73485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</w:tr>
      <w:tr w:rsidR="00A73485" w:rsidRPr="000440FF" w14:paraId="18E5CFD1" w14:textId="1DBBA0C3" w:rsidTr="004A066F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7CE63C2" w14:textId="4855F9D3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Email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23D5FF44" w14:textId="05BBE866" w:rsidR="00A73485" w:rsidRPr="002C2E9F" w:rsidRDefault="00A73485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63AE9BDB" w14:textId="1D5BE43E" w:rsidR="00A30924" w:rsidRPr="000440FF" w:rsidRDefault="00A30924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Telefone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E1DB0" w14:textId="77777777" w:rsidR="00A73485" w:rsidRPr="002C2E9F" w:rsidRDefault="00A73485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605386D" w14:textId="4FDD43DE" w:rsidR="00A30924" w:rsidRPr="000440FF" w:rsidRDefault="00A30924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Fax</w:t>
            </w:r>
            <w:r w:rsidRPr="000440FF">
              <w:rPr>
                <w:bCs/>
                <w:sz w:val="22"/>
                <w:szCs w:val="22"/>
                <w:lang w:val="pt-PT" w:eastAsia="zh-TW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31E26" w14:textId="77777777" w:rsidR="00A73485" w:rsidRPr="002C2E9F" w:rsidRDefault="00A73485">
            <w:pPr>
              <w:jc w:val="center"/>
              <w:rPr>
                <w:bCs/>
                <w:sz w:val="22"/>
                <w:szCs w:val="22"/>
                <w:lang w:val="pt-PT" w:eastAsia="zh-TW"/>
              </w:rPr>
            </w:pPr>
          </w:p>
        </w:tc>
      </w:tr>
    </w:tbl>
    <w:p w14:paraId="5EF76A0A" w14:textId="77777777" w:rsidR="0048698A" w:rsidRPr="00990E95" w:rsidRDefault="0048698A" w:rsidP="0048698A">
      <w:pPr>
        <w:widowControl/>
        <w:jc w:val="left"/>
        <w:rPr>
          <w:rFonts w:eastAsia="Times New Roman"/>
          <w:kern w:val="0"/>
          <w:sz w:val="20"/>
          <w:szCs w:val="20"/>
        </w:rPr>
      </w:pPr>
      <w:bookmarkStart w:id="0" w:name="images"/>
      <w:bookmarkEnd w:id="0"/>
      <w:proofErr w:type="spellStart"/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Todos</w:t>
      </w:r>
      <w:proofErr w:type="spellEnd"/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os</w:t>
      </w:r>
      <w:proofErr w:type="spellEnd"/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 xml:space="preserve"> dados </w:t>
      </w:r>
      <w:proofErr w:type="spellStart"/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pessoais</w:t>
      </w:r>
      <w:proofErr w:type="spellEnd"/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serão</w:t>
      </w:r>
      <w:proofErr w:type="spellEnd"/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processados</w:t>
      </w:r>
      <w:proofErr w:type="spellEnd"/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 xml:space="preserve"> de </w:t>
      </w:r>
      <w:proofErr w:type="spellStart"/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acordo</w:t>
      </w:r>
      <w:proofErr w:type="spellEnd"/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 xml:space="preserve"> com a Lei n.° 8/2005</w:t>
      </w:r>
      <w:r w:rsidRPr="00990E95">
        <w:rPr>
          <w:rFonts w:ascii="PMingLiU" w:hAnsi="PMingLiU" w:cs="PMingLiU" w:hint="eastAsia"/>
          <w:color w:val="000000"/>
          <w:kern w:val="0"/>
          <w:sz w:val="20"/>
          <w:szCs w:val="20"/>
          <w:shd w:val="clear" w:color="auto" w:fill="FFFFFF"/>
        </w:rPr>
        <w:t>《</w:t>
      </w:r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 xml:space="preserve"> Lei da </w:t>
      </w:r>
      <w:proofErr w:type="spellStart"/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Protecção</w:t>
      </w:r>
      <w:proofErr w:type="spellEnd"/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 xml:space="preserve"> de Dados </w:t>
      </w:r>
      <w:proofErr w:type="spellStart"/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Pessoais</w:t>
      </w:r>
      <w:proofErr w:type="spellEnd"/>
      <w:r w:rsidRPr="00990E95">
        <w:rPr>
          <w:rFonts w:ascii="PMingLiU" w:hAnsi="PMingLiU" w:cs="PMingLiU" w:hint="eastAsia"/>
          <w:color w:val="000000"/>
          <w:kern w:val="0"/>
          <w:sz w:val="20"/>
          <w:szCs w:val="20"/>
          <w:shd w:val="clear" w:color="auto" w:fill="FFFFFF"/>
        </w:rPr>
        <w:t>》</w:t>
      </w:r>
      <w:r w:rsidRPr="00990E95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.</w:t>
      </w:r>
    </w:p>
    <w:p w14:paraId="4356408E" w14:textId="77777777" w:rsidR="0048698A" w:rsidRPr="0048698A" w:rsidRDefault="0048698A" w:rsidP="000357CE">
      <w:pPr>
        <w:spacing w:line="360" w:lineRule="auto"/>
        <w:rPr>
          <w:b/>
          <w:sz w:val="24"/>
          <w:u w:val="single"/>
          <w:lang w:eastAsia="zh-TW"/>
        </w:rPr>
      </w:pPr>
      <w:bookmarkStart w:id="1" w:name="_GoBack"/>
      <w:bookmarkEnd w:id="1"/>
    </w:p>
    <w:p w14:paraId="3C0BEF85" w14:textId="4C75193E" w:rsidR="007D4490" w:rsidRPr="000357CE" w:rsidRDefault="000357CE" w:rsidP="000357CE">
      <w:pPr>
        <w:spacing w:line="360" w:lineRule="auto"/>
        <w:rPr>
          <w:b/>
          <w:sz w:val="24"/>
          <w:u w:val="single"/>
          <w:lang w:val="pt-PT" w:eastAsia="zh-TW"/>
        </w:rPr>
      </w:pPr>
      <w:r>
        <w:rPr>
          <w:b/>
          <w:sz w:val="24"/>
          <w:u w:val="single"/>
          <w:lang w:val="pt-PT" w:eastAsia="zh-TW"/>
        </w:rPr>
        <w:t xml:space="preserve">1. </w:t>
      </w:r>
      <w:r w:rsidR="007D4490" w:rsidRPr="000357CE">
        <w:rPr>
          <w:b/>
          <w:sz w:val="24"/>
          <w:u w:val="single"/>
          <w:lang w:val="pt-PT" w:eastAsia="zh-TW"/>
        </w:rPr>
        <w:t>Capacidades e condições gerais de investigação da entidade candidata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A73485" w:rsidRPr="0055184B" w14:paraId="7030AB2E" w14:textId="6AD362EE" w:rsidTr="00423908">
        <w:trPr>
          <w:cantSplit/>
          <w:trHeight w:val="6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0400CE61" w14:textId="6AC22611" w:rsidR="007D4490" w:rsidRPr="000440FF" w:rsidRDefault="00230014" w:rsidP="00230014">
            <w:pPr>
              <w:tabs>
                <w:tab w:val="left" w:pos="567"/>
              </w:tabs>
              <w:jc w:val="left"/>
              <w:rPr>
                <w:b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sz w:val="22"/>
                <w:szCs w:val="22"/>
                <w:lang w:val="pt-PT" w:eastAsia="zh-TW"/>
              </w:rPr>
              <w:t>Apoio financeiro recebido</w:t>
            </w:r>
            <w:r w:rsidR="007D4490" w:rsidRPr="000440FF">
              <w:rPr>
                <w:b/>
                <w:sz w:val="22"/>
                <w:szCs w:val="22"/>
                <w:lang w:val="pt-PT" w:eastAsia="zh-TW"/>
              </w:rPr>
              <w:t xml:space="preserve"> do FDCT </w:t>
            </w:r>
            <w:r w:rsidRPr="000440FF">
              <w:rPr>
                <w:b/>
                <w:sz w:val="22"/>
                <w:szCs w:val="22"/>
                <w:lang w:val="pt-PT" w:eastAsia="zh-TW"/>
              </w:rPr>
              <w:t>dos</w:t>
            </w:r>
            <w:r w:rsidR="007D4490" w:rsidRPr="000440FF">
              <w:rPr>
                <w:b/>
                <w:sz w:val="22"/>
                <w:szCs w:val="22"/>
                <w:lang w:val="pt-PT" w:eastAsia="zh-TW"/>
              </w:rPr>
              <w:t xml:space="preserve"> últimos três anos</w:t>
            </w:r>
            <w:r w:rsidRPr="000440FF">
              <w:rPr>
                <w:b/>
                <w:sz w:val="22"/>
                <w:szCs w:val="22"/>
                <w:lang w:val="pt-PT" w:eastAsia="zh-TW"/>
              </w:rPr>
              <w:t xml:space="preserve"> (MOP)</w:t>
            </w:r>
          </w:p>
        </w:tc>
        <w:tc>
          <w:tcPr>
            <w:tcW w:w="6804" w:type="dxa"/>
            <w:vAlign w:val="center"/>
          </w:tcPr>
          <w:p w14:paraId="4A872A10" w14:textId="22C0969A" w:rsidR="00A73485" w:rsidRPr="002C2E9F" w:rsidRDefault="00A73485" w:rsidP="00A73485">
            <w:pPr>
              <w:tabs>
                <w:tab w:val="left" w:pos="567"/>
              </w:tabs>
              <w:spacing w:beforeLines="50" w:before="156" w:afterLines="50" w:after="156"/>
              <w:ind w:right="110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FE7B9F" w:rsidRPr="0055184B" w14:paraId="6D7CEF9B" w14:textId="77777777" w:rsidTr="009D274C">
        <w:trPr>
          <w:cantSplit/>
          <w:trHeight w:val="477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2BC2B2BB" w14:textId="4F6DD685" w:rsidR="007D4490" w:rsidRPr="000440FF" w:rsidRDefault="007D4490" w:rsidP="007D4490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b/>
                <w:bCs/>
                <w:sz w:val="22"/>
                <w:szCs w:val="22"/>
                <w:lang w:val="pt-PT" w:eastAsia="zh-TW"/>
              </w:rPr>
            </w:pPr>
            <w:r w:rsidRPr="002C2E9F">
              <w:rPr>
                <w:b/>
                <w:bCs/>
                <w:sz w:val="22"/>
                <w:szCs w:val="22"/>
                <w:lang w:val="pt-PT" w:eastAsia="zh-TW"/>
              </w:rPr>
              <w:t>Capacidades e condições de investigação</w:t>
            </w:r>
          </w:p>
        </w:tc>
        <w:tc>
          <w:tcPr>
            <w:tcW w:w="6804" w:type="dxa"/>
            <w:vAlign w:val="center"/>
          </w:tcPr>
          <w:p w14:paraId="4A5F942A" w14:textId="77777777" w:rsidR="00A73485" w:rsidRPr="002C2E9F" w:rsidRDefault="00A73485" w:rsidP="003B5BB5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  <w:p w14:paraId="674F6FB2" w14:textId="77777777" w:rsidR="009D274C" w:rsidRPr="002C2E9F" w:rsidRDefault="009D274C" w:rsidP="003B5BB5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</w:tbl>
    <w:p w14:paraId="424718E5" w14:textId="3F008E2B" w:rsidR="00230014" w:rsidRPr="000440FF" w:rsidRDefault="000357CE" w:rsidP="00230014">
      <w:pPr>
        <w:spacing w:line="360" w:lineRule="auto"/>
        <w:ind w:left="-567" w:firstLineChars="238" w:firstLine="572"/>
        <w:rPr>
          <w:b/>
          <w:sz w:val="24"/>
          <w:u w:val="single"/>
          <w:lang w:val="pt-PT" w:eastAsia="zh-TW"/>
        </w:rPr>
      </w:pPr>
      <w:r>
        <w:rPr>
          <w:b/>
          <w:sz w:val="24"/>
          <w:u w:val="single"/>
          <w:lang w:val="pt-PT" w:eastAsia="zh-TW"/>
        </w:rPr>
        <w:t xml:space="preserve">2. </w:t>
      </w:r>
      <w:r w:rsidR="00230014" w:rsidRPr="000440FF">
        <w:rPr>
          <w:b/>
          <w:sz w:val="24"/>
          <w:u w:val="single"/>
          <w:lang w:val="pt-PT" w:eastAsia="zh-TW"/>
        </w:rPr>
        <w:t xml:space="preserve">Número de </w:t>
      </w:r>
      <w:r w:rsidR="00B00709" w:rsidRPr="000440FF">
        <w:rPr>
          <w:b/>
          <w:sz w:val="24"/>
          <w:u w:val="single"/>
          <w:lang w:val="pt-PT" w:eastAsia="zh-TW"/>
        </w:rPr>
        <w:t>candidatos</w:t>
      </w:r>
      <w:r w:rsidR="00063EF2" w:rsidRPr="000440FF">
        <w:rPr>
          <w:b/>
          <w:sz w:val="24"/>
          <w:u w:val="single"/>
          <w:lang w:val="pt-PT" w:eastAsia="zh-TW"/>
        </w:rPr>
        <w:t xml:space="preserve"> a apoio financeiro para pós-doutorandos</w:t>
      </w:r>
      <w:r w:rsidR="00741B82">
        <w:rPr>
          <w:b/>
          <w:sz w:val="24"/>
          <w:u w:val="single"/>
          <w:lang w:val="pt-PT" w:eastAsia="zh-TW"/>
        </w:rPr>
        <w:t xml:space="preserve"> e explicação</w:t>
      </w:r>
    </w:p>
    <w:tbl>
      <w:tblPr>
        <w:tblStyle w:val="TableGrid"/>
        <w:tblW w:w="4644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</w:tblGrid>
      <w:tr w:rsidR="00153233" w:rsidRPr="0055184B" w14:paraId="5779B18D" w14:textId="77777777" w:rsidTr="00AE6660">
        <w:trPr>
          <w:cantSplit/>
          <w:trHeight w:val="25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647DE566" w14:textId="62C5A0F2" w:rsidR="00230014" w:rsidRPr="000440FF" w:rsidRDefault="00230014" w:rsidP="00B00709">
            <w:pPr>
              <w:tabs>
                <w:tab w:val="left" w:pos="567"/>
              </w:tabs>
              <w:spacing w:beforeLines="50" w:before="156" w:afterLines="50" w:after="156"/>
              <w:rPr>
                <w:sz w:val="22"/>
                <w:szCs w:val="22"/>
                <w:lang w:val="pt-PT" w:eastAsia="zh-TW"/>
              </w:rPr>
            </w:pPr>
            <w:r w:rsidRPr="000440FF">
              <w:rPr>
                <w:sz w:val="22"/>
                <w:szCs w:val="22"/>
                <w:lang w:val="pt-PT" w:eastAsia="zh-TW"/>
              </w:rPr>
              <w:t xml:space="preserve">Número </w:t>
            </w:r>
            <w:r w:rsidR="00B00709" w:rsidRPr="000440FF">
              <w:rPr>
                <w:sz w:val="22"/>
                <w:szCs w:val="22"/>
                <w:lang w:val="pt-PT" w:eastAsia="zh-TW"/>
              </w:rPr>
              <w:t>de candidatos</w:t>
            </w:r>
            <w:r w:rsidR="0050583C" w:rsidRPr="000440FF">
              <w:rPr>
                <w:sz w:val="22"/>
                <w:szCs w:val="22"/>
                <w:lang w:val="pt-PT" w:eastAsia="zh-TW"/>
              </w:rPr>
              <w:t xml:space="preserve"> a apoio financeiro para pós-doutorandos</w:t>
            </w:r>
          </w:p>
        </w:tc>
        <w:tc>
          <w:tcPr>
            <w:tcW w:w="1701" w:type="dxa"/>
            <w:vAlign w:val="center"/>
          </w:tcPr>
          <w:p w14:paraId="4CD661FB" w14:textId="77777777" w:rsidR="00153233" w:rsidRPr="002C2E9F" w:rsidRDefault="00153233">
            <w:pPr>
              <w:tabs>
                <w:tab w:val="left" w:pos="567"/>
              </w:tabs>
              <w:spacing w:beforeLines="50" w:before="156" w:afterLines="50" w:after="156"/>
              <w:jc w:val="right"/>
              <w:rPr>
                <w:sz w:val="22"/>
                <w:szCs w:val="22"/>
                <w:lang w:val="pt-PT" w:eastAsia="zh-TW"/>
              </w:rPr>
            </w:pPr>
          </w:p>
        </w:tc>
      </w:tr>
    </w:tbl>
    <w:p w14:paraId="52BC3FC6" w14:textId="769361F5" w:rsidR="00B00709" w:rsidRPr="002C2E9F" w:rsidRDefault="00B00709" w:rsidP="0087123E">
      <w:pPr>
        <w:rPr>
          <w:sz w:val="22"/>
          <w:szCs w:val="22"/>
          <w:lang w:val="pt-PT" w:eastAsia="zh-TW"/>
        </w:rPr>
      </w:pPr>
      <w:r w:rsidRPr="002C2E9F">
        <w:rPr>
          <w:sz w:val="22"/>
          <w:szCs w:val="22"/>
          <w:lang w:val="pt-PT" w:eastAsia="zh-TW"/>
        </w:rPr>
        <w:t>Entre eles, os pós-doutorandos a ser recrutados serão distribuídos nas instituições subordinadas: *</w:t>
      </w:r>
    </w:p>
    <w:tbl>
      <w:tblPr>
        <w:tblStyle w:val="TableGrid"/>
        <w:tblW w:w="4503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</w:tblGrid>
      <w:tr w:rsidR="00F01EF1" w:rsidRPr="0055184B" w14:paraId="0A6BB7BD" w14:textId="77777777" w:rsidTr="00F01EF1">
        <w:trPr>
          <w:cantSplit/>
          <w:trHeight w:val="522"/>
          <w:tblHeader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5B1AD32" w14:textId="62B20C52" w:rsidR="00F01EF1" w:rsidRPr="000440FF" w:rsidRDefault="00F01EF1" w:rsidP="0055184B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Nome das instituições subordinadas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4E1906" w14:textId="0CB04E21" w:rsidR="00F01EF1" w:rsidRPr="000440FF" w:rsidRDefault="00F01EF1" w:rsidP="0055184B">
            <w:pPr>
              <w:jc w:val="center"/>
              <w:rPr>
                <w:b/>
                <w:bCs/>
                <w:sz w:val="22"/>
                <w:szCs w:val="22"/>
                <w:lang w:val="pt-PT" w:eastAsia="zh-TW"/>
              </w:rPr>
            </w:pPr>
            <w:r w:rsidRPr="000440FF">
              <w:rPr>
                <w:b/>
                <w:bCs/>
                <w:sz w:val="22"/>
                <w:szCs w:val="22"/>
                <w:lang w:val="pt-PT" w:eastAsia="zh-TW"/>
              </w:rPr>
              <w:t>Número de pessoas a ser recrutadas</w:t>
            </w:r>
          </w:p>
        </w:tc>
      </w:tr>
      <w:tr w:rsidR="00F01EF1" w:rsidRPr="0055184B" w14:paraId="28CA2EC0" w14:textId="77777777" w:rsidTr="00F01EF1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6174816F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  <w:tc>
          <w:tcPr>
            <w:tcW w:w="1985" w:type="dxa"/>
            <w:vAlign w:val="center"/>
          </w:tcPr>
          <w:p w14:paraId="4D966CDE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F01EF1" w:rsidRPr="00F01EF1" w14:paraId="2024C68F" w14:textId="77777777" w:rsidTr="00F01EF1">
        <w:trPr>
          <w:cantSplit/>
          <w:trHeight w:val="73"/>
          <w:tblHeader/>
        </w:trPr>
        <w:tc>
          <w:tcPr>
            <w:tcW w:w="2518" w:type="dxa"/>
            <w:vAlign w:val="center"/>
          </w:tcPr>
          <w:p w14:paraId="6F704208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  <w:tc>
          <w:tcPr>
            <w:tcW w:w="1985" w:type="dxa"/>
            <w:vAlign w:val="center"/>
          </w:tcPr>
          <w:p w14:paraId="40A21548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F01EF1" w:rsidRPr="0055184B" w14:paraId="047EFC40" w14:textId="77777777" w:rsidTr="00F01EF1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3DE22F6B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  <w:tc>
          <w:tcPr>
            <w:tcW w:w="1985" w:type="dxa"/>
            <w:vAlign w:val="center"/>
          </w:tcPr>
          <w:p w14:paraId="2942030D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F01EF1" w:rsidRPr="0055184B" w14:paraId="0A04DF4B" w14:textId="77777777" w:rsidTr="00F01EF1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3510C68B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  <w:tc>
          <w:tcPr>
            <w:tcW w:w="1985" w:type="dxa"/>
            <w:vAlign w:val="center"/>
          </w:tcPr>
          <w:p w14:paraId="5F9D86E7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  <w:tr w:rsidR="00F01EF1" w:rsidRPr="0055184B" w14:paraId="627A59C7" w14:textId="77777777" w:rsidTr="00F01EF1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1939633F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  <w:tc>
          <w:tcPr>
            <w:tcW w:w="1985" w:type="dxa"/>
            <w:vAlign w:val="center"/>
          </w:tcPr>
          <w:p w14:paraId="49A11A63" w14:textId="77777777" w:rsidR="00F01EF1" w:rsidRPr="002C2E9F" w:rsidRDefault="00F01EF1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val="pt-PT" w:eastAsia="zh-TW"/>
              </w:rPr>
            </w:pPr>
          </w:p>
        </w:tc>
      </w:tr>
    </w:tbl>
    <w:p w14:paraId="0EB25B97" w14:textId="56F89471" w:rsidR="00153233" w:rsidRPr="002C2E9F" w:rsidRDefault="00B00709">
      <w:pPr>
        <w:widowControl/>
        <w:jc w:val="left"/>
        <w:rPr>
          <w:rFonts w:eastAsia="Times New Roman"/>
          <w:kern w:val="0"/>
          <w:sz w:val="22"/>
          <w:szCs w:val="22"/>
          <w:lang w:val="pt-PT" w:eastAsia="zh-TW"/>
        </w:rPr>
      </w:pPr>
      <w:r w:rsidRPr="002C2E9F">
        <w:rPr>
          <w:rFonts w:eastAsia="Times New Roman"/>
          <w:kern w:val="0"/>
          <w:sz w:val="22"/>
          <w:szCs w:val="22"/>
          <w:lang w:val="pt-PT" w:eastAsia="zh-TW"/>
        </w:rPr>
        <w:lastRenderedPageBreak/>
        <w:t xml:space="preserve">* A distribuição do número </w:t>
      </w:r>
      <w:r w:rsidR="00335210" w:rsidRPr="002C2E9F">
        <w:rPr>
          <w:rFonts w:eastAsia="Times New Roman"/>
          <w:kern w:val="0"/>
          <w:sz w:val="22"/>
          <w:szCs w:val="22"/>
          <w:lang w:val="pt-PT" w:eastAsia="zh-TW"/>
        </w:rPr>
        <w:t>de pessoas das instituições subordinadas serve</w:t>
      </w:r>
      <w:r w:rsidRPr="002C2E9F">
        <w:rPr>
          <w:rFonts w:eastAsia="Times New Roman"/>
          <w:kern w:val="0"/>
          <w:sz w:val="22"/>
          <w:szCs w:val="22"/>
          <w:lang w:val="pt-PT" w:eastAsia="zh-TW"/>
        </w:rPr>
        <w:t xml:space="preserve"> apenas para referência. O número de</w:t>
      </w:r>
      <w:r w:rsidR="00335210" w:rsidRPr="002C2E9F">
        <w:rPr>
          <w:rFonts w:eastAsia="Times New Roman"/>
          <w:kern w:val="0"/>
          <w:sz w:val="22"/>
          <w:szCs w:val="22"/>
          <w:lang w:val="pt-PT" w:eastAsia="zh-TW"/>
        </w:rPr>
        <w:t xml:space="preserve"> pessoas disponíveis para cada instituição subordinada será distribuído pela entidade candidata</w:t>
      </w:r>
      <w:r w:rsidRPr="002C2E9F">
        <w:rPr>
          <w:rFonts w:eastAsia="Times New Roman"/>
          <w:kern w:val="0"/>
          <w:sz w:val="22"/>
          <w:szCs w:val="22"/>
          <w:lang w:val="pt-PT" w:eastAsia="zh-TW"/>
        </w:rPr>
        <w:t xml:space="preserve"> de acordo com a quantidade aprovada.</w:t>
      </w:r>
    </w:p>
    <w:p w14:paraId="226D62BD" w14:textId="34FF7D1B" w:rsidR="0055184B" w:rsidRDefault="0055184B" w:rsidP="00A30924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rFonts w:eastAsiaTheme="minorEastAsia"/>
          <w:b/>
          <w:kern w:val="0"/>
          <w:sz w:val="24"/>
          <w:u w:val="single"/>
          <w:lang w:val="pt-PT" w:eastAsia="zh-TW"/>
        </w:rPr>
      </w:pPr>
    </w:p>
    <w:p w14:paraId="486F4B80" w14:textId="70B04D68" w:rsidR="00A21CCE" w:rsidRDefault="00A21CCE" w:rsidP="00A30924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rFonts w:eastAsiaTheme="minorEastAsia"/>
          <w:b/>
          <w:kern w:val="0"/>
          <w:sz w:val="24"/>
          <w:u w:val="single"/>
          <w:lang w:val="pt-PT" w:eastAsia="zh-TW"/>
        </w:rPr>
      </w:pPr>
    </w:p>
    <w:p w14:paraId="36967BCE" w14:textId="787CA909" w:rsidR="00A21CCE" w:rsidRDefault="000357CE" w:rsidP="000357CE">
      <w:pPr>
        <w:pStyle w:val="ListParagraph"/>
        <w:spacing w:line="360" w:lineRule="auto"/>
        <w:rPr>
          <w:b/>
          <w:sz w:val="24"/>
          <w:u w:val="single"/>
          <w:lang w:val="pt-PT" w:eastAsia="zh-TW"/>
        </w:rPr>
      </w:pPr>
      <w:r>
        <w:rPr>
          <w:b/>
          <w:sz w:val="24"/>
          <w:u w:val="single"/>
          <w:lang w:val="pt-PT" w:eastAsia="zh-TW"/>
        </w:rPr>
        <w:t xml:space="preserve">3. </w:t>
      </w:r>
      <w:r w:rsidR="000D018C" w:rsidRPr="000D018C">
        <w:rPr>
          <w:b/>
          <w:sz w:val="24"/>
          <w:u w:val="single"/>
          <w:lang w:val="pt-PT" w:eastAsia="zh-TW"/>
        </w:rPr>
        <w:t xml:space="preserve">Processo e critérios da </w:t>
      </w:r>
      <w:proofErr w:type="spellStart"/>
      <w:r w:rsidR="000D018C" w:rsidRPr="000D018C">
        <w:rPr>
          <w:b/>
          <w:sz w:val="24"/>
          <w:u w:val="single"/>
          <w:lang w:val="pt-PT" w:eastAsia="zh-TW"/>
        </w:rPr>
        <w:t>selecção</w:t>
      </w:r>
      <w:proofErr w:type="spellEnd"/>
      <w:r w:rsidR="000D018C" w:rsidRPr="000D018C">
        <w:rPr>
          <w:b/>
          <w:sz w:val="24"/>
          <w:u w:val="single"/>
          <w:lang w:val="pt-PT" w:eastAsia="zh-TW"/>
        </w:rPr>
        <w:t xml:space="preserve"> do </w:t>
      </w:r>
      <w:proofErr w:type="spellStart"/>
      <w:r w:rsidR="000D018C" w:rsidRPr="000D018C">
        <w:rPr>
          <w:b/>
          <w:sz w:val="24"/>
          <w:u w:val="single"/>
          <w:lang w:val="pt-PT" w:eastAsia="zh-TW"/>
        </w:rPr>
        <w:t>pós-doutorando</w:t>
      </w:r>
      <w:proofErr w:type="spellEnd"/>
      <w:r w:rsidR="000D018C" w:rsidRPr="000D018C">
        <w:rPr>
          <w:b/>
          <w:sz w:val="24"/>
          <w:u w:val="single"/>
          <w:lang w:val="pt-PT" w:eastAsia="zh-TW"/>
        </w:rPr>
        <w:t xml:space="preserve"> da entidade candidata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93"/>
      </w:tblGrid>
      <w:tr w:rsidR="000D018C" w14:paraId="48D9B3C9" w14:textId="77777777" w:rsidTr="000D018C">
        <w:tc>
          <w:tcPr>
            <w:tcW w:w="9713" w:type="dxa"/>
          </w:tcPr>
          <w:p w14:paraId="55BC74ED" w14:textId="79FA4B47" w:rsidR="000D018C" w:rsidRDefault="000D018C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</w:p>
          <w:p w14:paraId="1226DEF4" w14:textId="7843E95D" w:rsidR="00311909" w:rsidRDefault="00311909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</w:p>
          <w:p w14:paraId="605C93DD" w14:textId="5AA16185" w:rsidR="00311909" w:rsidRDefault="00311909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</w:p>
          <w:p w14:paraId="7C271C28" w14:textId="77777777" w:rsidR="00311909" w:rsidRDefault="00311909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</w:p>
          <w:p w14:paraId="2A117001" w14:textId="56765C3B" w:rsidR="000D018C" w:rsidRDefault="000D018C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</w:p>
          <w:p w14:paraId="15BD2358" w14:textId="1401ADA1" w:rsidR="00C02FA3" w:rsidRDefault="00C02FA3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</w:p>
          <w:p w14:paraId="1F6EB7FB" w14:textId="77777777" w:rsidR="00C02FA3" w:rsidRDefault="00C02FA3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</w:p>
          <w:p w14:paraId="4CBB4F30" w14:textId="39DE8E9A" w:rsidR="000D018C" w:rsidRDefault="000D018C" w:rsidP="000D018C">
            <w:pPr>
              <w:pStyle w:val="ListParagraph"/>
              <w:spacing w:line="360" w:lineRule="auto"/>
              <w:ind w:left="0"/>
              <w:rPr>
                <w:b/>
                <w:sz w:val="24"/>
                <w:u w:val="single"/>
                <w:lang w:val="pt-PT" w:eastAsia="zh-TW"/>
              </w:rPr>
            </w:pPr>
          </w:p>
        </w:tc>
      </w:tr>
    </w:tbl>
    <w:p w14:paraId="4828E1BD" w14:textId="77777777" w:rsidR="000D018C" w:rsidRPr="000D018C" w:rsidRDefault="000D018C" w:rsidP="000D018C">
      <w:pPr>
        <w:pStyle w:val="ListParagraph"/>
        <w:spacing w:line="360" w:lineRule="auto"/>
        <w:rPr>
          <w:b/>
          <w:sz w:val="24"/>
          <w:u w:val="single"/>
          <w:lang w:val="pt-PT" w:eastAsia="zh-TW"/>
        </w:rPr>
      </w:pPr>
    </w:p>
    <w:p w14:paraId="5EA17288" w14:textId="75BF5B0A" w:rsidR="000D018C" w:rsidRDefault="000D018C" w:rsidP="00A30924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rFonts w:eastAsiaTheme="minorEastAsia"/>
          <w:b/>
          <w:kern w:val="0"/>
          <w:sz w:val="24"/>
          <w:u w:val="single"/>
          <w:lang w:val="pt-PT"/>
        </w:rPr>
      </w:pPr>
    </w:p>
    <w:p w14:paraId="11F6BF4A" w14:textId="01F9DB25" w:rsidR="00B00709" w:rsidRPr="000440FF" w:rsidRDefault="00B00709" w:rsidP="00A30924">
      <w:pPr>
        <w:widowControl/>
        <w:snapToGrid w:val="0"/>
        <w:spacing w:beforeLines="50" w:before="156" w:afterLines="50" w:after="156"/>
        <w:ind w:left="-567" w:firstLineChars="238" w:firstLine="572"/>
        <w:jc w:val="left"/>
        <w:rPr>
          <w:rFonts w:eastAsiaTheme="minorEastAsia"/>
          <w:b/>
          <w:kern w:val="0"/>
          <w:sz w:val="24"/>
          <w:u w:val="single"/>
          <w:lang w:val="pt-PT" w:eastAsia="zh-TW"/>
        </w:rPr>
      </w:pPr>
      <w:r w:rsidRPr="000440FF">
        <w:rPr>
          <w:rFonts w:eastAsiaTheme="minorEastAsia"/>
          <w:b/>
          <w:kern w:val="0"/>
          <w:sz w:val="24"/>
          <w:u w:val="single"/>
          <w:lang w:val="pt-PT" w:eastAsia="zh-TW"/>
        </w:rPr>
        <w:t>Instrução para preenchimento</w:t>
      </w:r>
    </w:p>
    <w:p w14:paraId="624106E4" w14:textId="13F2BFAA" w:rsidR="00B00709" w:rsidRPr="0051598C" w:rsidRDefault="00335210" w:rsidP="002134BB">
      <w:pPr>
        <w:pStyle w:val="ListParagraph"/>
        <w:numPr>
          <w:ilvl w:val="0"/>
          <w:numId w:val="4"/>
        </w:numPr>
        <w:snapToGrid w:val="0"/>
        <w:spacing w:beforeLines="50" w:before="156" w:afterLines="50" w:after="156"/>
        <w:rPr>
          <w:sz w:val="22"/>
          <w:szCs w:val="22"/>
          <w:lang w:val="pt-PT" w:eastAsia="zh-TW"/>
        </w:rPr>
      </w:pPr>
      <w:r w:rsidRPr="0051598C">
        <w:rPr>
          <w:sz w:val="22"/>
          <w:szCs w:val="22"/>
          <w:lang w:val="pt-PT" w:eastAsia="zh-TW"/>
        </w:rPr>
        <w:t>Montante de apoio financeiro recebido do FDCT: O montante de apoio financeiro destinado à investigação científica atribuído pelo FDCT que a instituição subordinada recebeu nos últimos três anos.</w:t>
      </w:r>
      <w:r w:rsidR="00A21CCE">
        <w:rPr>
          <w:sz w:val="22"/>
          <w:szCs w:val="22"/>
          <w:lang w:val="pt-PT" w:eastAsia="zh-TW"/>
        </w:rPr>
        <w:t xml:space="preserve"> (</w:t>
      </w:r>
      <w:r w:rsidR="00A21CCE" w:rsidRPr="00A21CCE">
        <w:rPr>
          <w:sz w:val="22"/>
          <w:szCs w:val="22"/>
          <w:lang w:val="pt-PT" w:eastAsia="zh-TW"/>
        </w:rPr>
        <w:t xml:space="preserve">Exceções: </w:t>
      </w:r>
      <w:r w:rsidR="002134BB" w:rsidRPr="002134BB">
        <w:rPr>
          <w:sz w:val="22"/>
          <w:szCs w:val="22"/>
          <w:lang w:val="pt-PT" w:eastAsia="zh-TW"/>
        </w:rPr>
        <w:t xml:space="preserve">Laboratório de referência do estado </w:t>
      </w:r>
      <w:r w:rsidR="00A21CCE" w:rsidRPr="00A21CCE">
        <w:rPr>
          <w:sz w:val="22"/>
          <w:szCs w:val="22"/>
          <w:lang w:val="pt-PT" w:eastAsia="zh-TW"/>
        </w:rPr>
        <w:t xml:space="preserve">operando financiamento, financiamento de </w:t>
      </w:r>
      <w:r w:rsidR="002134BB">
        <w:rPr>
          <w:sz w:val="22"/>
          <w:szCs w:val="22"/>
          <w:lang w:val="pt-PT" w:eastAsia="zh-TW"/>
        </w:rPr>
        <w:t>p</w:t>
      </w:r>
      <w:r w:rsidR="002134BB" w:rsidRPr="002134BB">
        <w:rPr>
          <w:sz w:val="22"/>
          <w:szCs w:val="22"/>
          <w:lang w:val="pt-PT" w:eastAsia="zh-TW"/>
        </w:rPr>
        <w:t>opularização das ciências</w:t>
      </w:r>
      <w:r w:rsidR="00A21CCE" w:rsidRPr="00A21CCE">
        <w:rPr>
          <w:sz w:val="22"/>
          <w:szCs w:val="22"/>
          <w:lang w:val="pt-PT" w:eastAsia="zh-TW"/>
        </w:rPr>
        <w:t>, financiamento especial para dispositivos e equipamentos</w:t>
      </w:r>
      <w:r w:rsidR="00A21CCE">
        <w:rPr>
          <w:sz w:val="22"/>
          <w:szCs w:val="22"/>
          <w:lang w:val="pt-PT" w:eastAsia="zh-TW"/>
        </w:rPr>
        <w:t>.)</w:t>
      </w:r>
    </w:p>
    <w:p w14:paraId="6958BE08" w14:textId="5A4962B8" w:rsidR="00B00709" w:rsidRPr="0051598C" w:rsidRDefault="00B00709" w:rsidP="0051598C">
      <w:pPr>
        <w:pStyle w:val="ListParagraph"/>
        <w:numPr>
          <w:ilvl w:val="0"/>
          <w:numId w:val="4"/>
        </w:numPr>
        <w:snapToGrid w:val="0"/>
        <w:spacing w:beforeLines="50" w:before="156" w:afterLines="50" w:after="156"/>
        <w:ind w:left="426" w:hanging="426"/>
        <w:rPr>
          <w:sz w:val="22"/>
          <w:szCs w:val="22"/>
          <w:lang w:val="pt-PT" w:eastAsia="zh-TW"/>
        </w:rPr>
      </w:pPr>
      <w:r w:rsidRPr="0051598C">
        <w:rPr>
          <w:sz w:val="22"/>
          <w:szCs w:val="22"/>
          <w:lang w:val="pt-PT" w:eastAsia="zh-TW"/>
        </w:rPr>
        <w:t>As capacidades e condições de investigação incluem os três aspectos seguintes:</w:t>
      </w:r>
    </w:p>
    <w:p w14:paraId="7B260A98" w14:textId="33BF571A" w:rsidR="00335210" w:rsidRPr="005A5B64" w:rsidRDefault="00335210" w:rsidP="005A5B64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val="pt-PT" w:eastAsia="zh-TW"/>
        </w:rPr>
      </w:pPr>
      <w:r w:rsidRPr="005A5B64">
        <w:rPr>
          <w:rFonts w:ascii="Times New Roman" w:hAnsi="Times New Roman"/>
          <w:sz w:val="22"/>
          <w:lang w:val="pt-PT" w:eastAsia="zh-TW"/>
        </w:rPr>
        <w:t>O número actual de professores associados ou de nível superior;</w:t>
      </w:r>
    </w:p>
    <w:p w14:paraId="33B0D12B" w14:textId="77777777" w:rsidR="005A5B64" w:rsidRDefault="00335210" w:rsidP="005A5B64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val="pt-PT" w:eastAsia="zh-TW"/>
        </w:rPr>
      </w:pPr>
      <w:r w:rsidRPr="005A5B64">
        <w:rPr>
          <w:rFonts w:ascii="Times New Roman" w:hAnsi="Times New Roman"/>
          <w:sz w:val="22"/>
          <w:lang w:val="pt-PT" w:eastAsia="zh-TW"/>
        </w:rPr>
        <w:t>O número actual de pós-doutorandos;</w:t>
      </w:r>
    </w:p>
    <w:p w14:paraId="2713E0BB" w14:textId="215520A3" w:rsidR="00335210" w:rsidRPr="005A5B64" w:rsidRDefault="00366307" w:rsidP="005A5B64">
      <w:pPr>
        <w:pStyle w:val="ListParagraph1"/>
        <w:numPr>
          <w:ilvl w:val="0"/>
          <w:numId w:val="3"/>
        </w:numPr>
        <w:snapToGrid w:val="0"/>
        <w:spacing w:beforeLines="50" w:before="156" w:afterLines="50" w:after="156"/>
        <w:ind w:leftChars="203" w:left="851" w:hangingChars="193"/>
        <w:jc w:val="left"/>
        <w:rPr>
          <w:rFonts w:ascii="Times New Roman" w:hAnsi="Times New Roman"/>
          <w:sz w:val="22"/>
          <w:lang w:val="pt-PT" w:eastAsia="zh-TW"/>
        </w:rPr>
      </w:pPr>
      <w:r w:rsidRPr="005A5B64">
        <w:rPr>
          <w:rFonts w:ascii="Times New Roman" w:hAnsi="Times New Roman"/>
          <w:sz w:val="22"/>
          <w:lang w:val="pt-PT" w:eastAsia="zh-TW"/>
        </w:rPr>
        <w:t>O</w:t>
      </w:r>
      <w:r w:rsidR="00335210" w:rsidRPr="005A5B64">
        <w:rPr>
          <w:rFonts w:ascii="Times New Roman" w:hAnsi="Times New Roman"/>
          <w:sz w:val="22"/>
          <w:lang w:val="pt-PT" w:eastAsia="zh-TW"/>
        </w:rPr>
        <w:t xml:space="preserve"> número de proje</w:t>
      </w:r>
      <w:r w:rsidRPr="005A5B64">
        <w:rPr>
          <w:rFonts w:ascii="Times New Roman" w:hAnsi="Times New Roman"/>
          <w:sz w:val="22"/>
          <w:lang w:val="pt-PT" w:eastAsia="zh-TW"/>
        </w:rPr>
        <w:t>c</w:t>
      </w:r>
      <w:r w:rsidR="00335210" w:rsidRPr="005A5B64">
        <w:rPr>
          <w:rFonts w:ascii="Times New Roman" w:hAnsi="Times New Roman"/>
          <w:sz w:val="22"/>
          <w:lang w:val="pt-PT" w:eastAsia="zh-TW"/>
        </w:rPr>
        <w:t xml:space="preserve">tos </w:t>
      </w:r>
      <w:r w:rsidR="00077DAF" w:rsidRPr="005A5B64">
        <w:rPr>
          <w:rFonts w:ascii="Times New Roman" w:hAnsi="Times New Roman"/>
          <w:sz w:val="22"/>
          <w:lang w:val="pt-PT" w:eastAsia="zh-TW"/>
        </w:rPr>
        <w:t xml:space="preserve">a ser realizados </w:t>
      </w:r>
      <w:r w:rsidR="00335210" w:rsidRPr="005A5B64">
        <w:rPr>
          <w:rFonts w:ascii="Times New Roman" w:hAnsi="Times New Roman"/>
          <w:sz w:val="22"/>
          <w:lang w:val="pt-PT" w:eastAsia="zh-TW"/>
        </w:rPr>
        <w:t>e o montante de investimento</w:t>
      </w:r>
      <w:r w:rsidRPr="005A5B64">
        <w:rPr>
          <w:rFonts w:ascii="Times New Roman" w:hAnsi="Times New Roman"/>
          <w:sz w:val="22"/>
          <w:lang w:val="pt-PT" w:eastAsia="zh-TW"/>
        </w:rPr>
        <w:t xml:space="preserve"> </w:t>
      </w:r>
      <w:r w:rsidR="00077DAF" w:rsidRPr="005A5B64">
        <w:rPr>
          <w:rFonts w:ascii="Times New Roman" w:hAnsi="Times New Roman"/>
          <w:sz w:val="22"/>
          <w:lang w:val="pt-PT" w:eastAsia="zh-TW"/>
        </w:rPr>
        <w:t xml:space="preserve">previstos </w:t>
      </w:r>
      <w:r w:rsidR="00335210" w:rsidRPr="005A5B64">
        <w:rPr>
          <w:rFonts w:ascii="Times New Roman" w:hAnsi="Times New Roman"/>
          <w:sz w:val="22"/>
          <w:lang w:val="pt-PT" w:eastAsia="zh-TW"/>
        </w:rPr>
        <w:t xml:space="preserve">nos próximos três </w:t>
      </w:r>
      <w:r w:rsidR="005A5B64" w:rsidRPr="005A5B64">
        <w:rPr>
          <w:rFonts w:ascii="Times New Roman" w:hAnsi="Times New Roman" w:hint="eastAsia"/>
          <w:sz w:val="22"/>
          <w:lang w:val="pt-PT" w:eastAsia="zh-TW"/>
        </w:rPr>
        <w:t xml:space="preserve"> </w:t>
      </w:r>
      <w:r w:rsidR="00335210" w:rsidRPr="005A5B64">
        <w:rPr>
          <w:rFonts w:ascii="Times New Roman" w:hAnsi="Times New Roman"/>
          <w:sz w:val="22"/>
          <w:lang w:val="pt-PT" w:eastAsia="zh-TW"/>
        </w:rPr>
        <w:t>anos.</w:t>
      </w:r>
    </w:p>
    <w:p w14:paraId="540A6300" w14:textId="77777777" w:rsidR="0051598C" w:rsidRPr="0051598C" w:rsidRDefault="0051598C" w:rsidP="0051598C">
      <w:pPr>
        <w:pStyle w:val="ListParagraph"/>
        <w:numPr>
          <w:ilvl w:val="0"/>
          <w:numId w:val="4"/>
        </w:numPr>
        <w:snapToGrid w:val="0"/>
        <w:spacing w:beforeLines="50" w:before="156" w:afterLines="50" w:after="156"/>
        <w:ind w:left="426" w:hanging="426"/>
        <w:rPr>
          <w:sz w:val="22"/>
          <w:szCs w:val="22"/>
          <w:lang w:val="pt-PT" w:eastAsia="zh-TW"/>
        </w:rPr>
      </w:pPr>
      <w:r w:rsidRPr="0051598C">
        <w:rPr>
          <w:sz w:val="22"/>
          <w:szCs w:val="22"/>
          <w:lang w:val="pt-PT" w:eastAsia="zh-TW"/>
        </w:rPr>
        <w:t xml:space="preserve">Nome da instituição subordinada: O nome de faculdade, </w:t>
      </w:r>
      <w:r w:rsidRPr="0051598C">
        <w:rPr>
          <w:rFonts w:eastAsia="SimSun"/>
          <w:sz w:val="22"/>
          <w:szCs w:val="22"/>
          <w:lang w:val="pt-PT"/>
        </w:rPr>
        <w:t xml:space="preserve">de </w:t>
      </w:r>
      <w:r w:rsidRPr="0051598C">
        <w:rPr>
          <w:sz w:val="22"/>
          <w:szCs w:val="22"/>
          <w:lang w:val="pt-PT" w:eastAsia="zh-TW"/>
        </w:rPr>
        <w:t xml:space="preserve">instituto ou instituição de investigação, </w:t>
      </w:r>
      <w:r w:rsidRPr="0051598C">
        <w:rPr>
          <w:rFonts w:eastAsia="SimSun"/>
          <w:sz w:val="22"/>
          <w:szCs w:val="22"/>
          <w:lang w:val="pt-PT"/>
        </w:rPr>
        <w:t xml:space="preserve">de </w:t>
      </w:r>
      <w:r w:rsidRPr="0051598C">
        <w:rPr>
          <w:sz w:val="22"/>
          <w:szCs w:val="22"/>
          <w:lang w:val="pt-PT" w:eastAsia="zh-TW"/>
        </w:rPr>
        <w:t>laboratório e entre outros subordinados à entidade candidata.</w:t>
      </w:r>
    </w:p>
    <w:p w14:paraId="2240A62B" w14:textId="77777777" w:rsidR="00153233" w:rsidRPr="002C2E9F" w:rsidRDefault="00153233">
      <w:pPr>
        <w:tabs>
          <w:tab w:val="left" w:pos="567"/>
        </w:tabs>
        <w:spacing w:beforeLines="50" w:before="156" w:afterLines="50" w:after="156"/>
        <w:jc w:val="left"/>
        <w:rPr>
          <w:lang w:val="pt-PT" w:eastAsia="zh-TW"/>
        </w:rPr>
      </w:pPr>
    </w:p>
    <w:sectPr w:rsidR="00153233" w:rsidRPr="002C2E9F" w:rsidSect="00B727CB">
      <w:headerReference w:type="default" r:id="rId9"/>
      <w:footerReference w:type="default" r:id="rId10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27698" w14:textId="77777777" w:rsidR="00F23517" w:rsidRDefault="00F23517">
      <w:r>
        <w:separator/>
      </w:r>
    </w:p>
  </w:endnote>
  <w:endnote w:type="continuationSeparator" w:id="0">
    <w:p w14:paraId="2546979F" w14:textId="77777777" w:rsidR="00F23517" w:rsidRDefault="00F2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7A249" w14:textId="77777777" w:rsidR="00C95E21" w:rsidRDefault="00C95E21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1DF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67C81" w14:textId="77777777" w:rsidR="00F23517" w:rsidRDefault="00F23517">
      <w:r>
        <w:separator/>
      </w:r>
    </w:p>
  </w:footnote>
  <w:footnote w:type="continuationSeparator" w:id="0">
    <w:p w14:paraId="10ED7993" w14:textId="77777777" w:rsidR="00F23517" w:rsidRDefault="00F2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10116" w14:textId="5A17B6DF" w:rsidR="00B50800" w:rsidRPr="00B50800" w:rsidRDefault="00B50800" w:rsidP="00B50800">
    <w:pPr>
      <w:pStyle w:val="Header"/>
      <w:ind w:firstLine="3544"/>
    </w:pPr>
    <w:r>
      <w:rPr>
        <w:noProof/>
        <w:lang w:eastAsia="zh-TW"/>
      </w:rPr>
      <w:drawing>
        <wp:inline distT="0" distB="0" distL="0" distR="0" wp14:anchorId="5ACF6266" wp14:editId="60FED7A4">
          <wp:extent cx="990600" cy="871855"/>
          <wp:effectExtent l="0" t="0" r="0" b="0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1398"/>
    <w:multiLevelType w:val="hybridMultilevel"/>
    <w:tmpl w:val="0F12911A"/>
    <w:lvl w:ilvl="0" w:tplc="1A6C02E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845C5A"/>
    <w:multiLevelType w:val="hybridMultilevel"/>
    <w:tmpl w:val="451CD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ADEF"/>
    <w:multiLevelType w:val="singleLevel"/>
    <w:tmpl w:val="5C18ADE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C18AE40"/>
    <w:multiLevelType w:val="singleLevel"/>
    <w:tmpl w:val="5C18A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2F65402"/>
    <w:multiLevelType w:val="hybridMultilevel"/>
    <w:tmpl w:val="3F7CE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9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CD"/>
    <w:rsid w:val="87CFA672"/>
    <w:rsid w:val="B73FA362"/>
    <w:rsid w:val="C6BF1F8D"/>
    <w:rsid w:val="DA7D5801"/>
    <w:rsid w:val="DFF723F9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3585"/>
    <w:rsid w:val="000357CE"/>
    <w:rsid w:val="00036043"/>
    <w:rsid w:val="00041E54"/>
    <w:rsid w:val="00043B59"/>
    <w:rsid w:val="000440FF"/>
    <w:rsid w:val="00044A8A"/>
    <w:rsid w:val="00053974"/>
    <w:rsid w:val="0005520A"/>
    <w:rsid w:val="000575D5"/>
    <w:rsid w:val="00063EF2"/>
    <w:rsid w:val="00064206"/>
    <w:rsid w:val="00064971"/>
    <w:rsid w:val="00067B6B"/>
    <w:rsid w:val="00075D7D"/>
    <w:rsid w:val="00076AE8"/>
    <w:rsid w:val="00077788"/>
    <w:rsid w:val="00077DAF"/>
    <w:rsid w:val="00083686"/>
    <w:rsid w:val="00083F28"/>
    <w:rsid w:val="000841D8"/>
    <w:rsid w:val="000846AF"/>
    <w:rsid w:val="00084930"/>
    <w:rsid w:val="000861F8"/>
    <w:rsid w:val="00086D5E"/>
    <w:rsid w:val="00090E49"/>
    <w:rsid w:val="0009113E"/>
    <w:rsid w:val="0009145D"/>
    <w:rsid w:val="00091E6C"/>
    <w:rsid w:val="00094681"/>
    <w:rsid w:val="00096F1C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6725"/>
    <w:rsid w:val="000C6D7E"/>
    <w:rsid w:val="000D018C"/>
    <w:rsid w:val="000D029C"/>
    <w:rsid w:val="000D0C8F"/>
    <w:rsid w:val="000D0FD8"/>
    <w:rsid w:val="000D5983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5254"/>
    <w:rsid w:val="00117DE2"/>
    <w:rsid w:val="00117F63"/>
    <w:rsid w:val="0012182A"/>
    <w:rsid w:val="00121CE9"/>
    <w:rsid w:val="00122D0E"/>
    <w:rsid w:val="001247EA"/>
    <w:rsid w:val="001257C9"/>
    <w:rsid w:val="001279C4"/>
    <w:rsid w:val="001326E6"/>
    <w:rsid w:val="00141A34"/>
    <w:rsid w:val="001457CC"/>
    <w:rsid w:val="00153233"/>
    <w:rsid w:val="00154E6D"/>
    <w:rsid w:val="00156717"/>
    <w:rsid w:val="001570DC"/>
    <w:rsid w:val="001574C1"/>
    <w:rsid w:val="00157E67"/>
    <w:rsid w:val="00163F10"/>
    <w:rsid w:val="001641C3"/>
    <w:rsid w:val="001643D9"/>
    <w:rsid w:val="00170A39"/>
    <w:rsid w:val="00171373"/>
    <w:rsid w:val="0017320B"/>
    <w:rsid w:val="00173C8F"/>
    <w:rsid w:val="00174F65"/>
    <w:rsid w:val="0017678B"/>
    <w:rsid w:val="00176AE3"/>
    <w:rsid w:val="00177244"/>
    <w:rsid w:val="00181D9B"/>
    <w:rsid w:val="00184098"/>
    <w:rsid w:val="001866A0"/>
    <w:rsid w:val="00186B11"/>
    <w:rsid w:val="00186CF3"/>
    <w:rsid w:val="0018780C"/>
    <w:rsid w:val="00187B61"/>
    <w:rsid w:val="00190E99"/>
    <w:rsid w:val="0019346E"/>
    <w:rsid w:val="00197426"/>
    <w:rsid w:val="001A249E"/>
    <w:rsid w:val="001A261E"/>
    <w:rsid w:val="001A5EC9"/>
    <w:rsid w:val="001A6A7A"/>
    <w:rsid w:val="001B1511"/>
    <w:rsid w:val="001B2B9D"/>
    <w:rsid w:val="001B35CA"/>
    <w:rsid w:val="001B4557"/>
    <w:rsid w:val="001B5ADA"/>
    <w:rsid w:val="001C130A"/>
    <w:rsid w:val="001C2E0A"/>
    <w:rsid w:val="001C4FA1"/>
    <w:rsid w:val="001D240B"/>
    <w:rsid w:val="001D25DD"/>
    <w:rsid w:val="001D26D3"/>
    <w:rsid w:val="001D2FF8"/>
    <w:rsid w:val="001D3AD7"/>
    <w:rsid w:val="001D51B1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204AFB"/>
    <w:rsid w:val="00206824"/>
    <w:rsid w:val="002077B6"/>
    <w:rsid w:val="002112B1"/>
    <w:rsid w:val="0021295F"/>
    <w:rsid w:val="002134BB"/>
    <w:rsid w:val="00220994"/>
    <w:rsid w:val="00221F8B"/>
    <w:rsid w:val="00222C7D"/>
    <w:rsid w:val="00230014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2D9F"/>
    <w:rsid w:val="00296A89"/>
    <w:rsid w:val="00296C6C"/>
    <w:rsid w:val="002A1AF2"/>
    <w:rsid w:val="002A1EB5"/>
    <w:rsid w:val="002A2377"/>
    <w:rsid w:val="002B16CB"/>
    <w:rsid w:val="002B3111"/>
    <w:rsid w:val="002B43D5"/>
    <w:rsid w:val="002B4D2A"/>
    <w:rsid w:val="002B6D5A"/>
    <w:rsid w:val="002C2E9F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320A"/>
    <w:rsid w:val="002D5C08"/>
    <w:rsid w:val="002D5F38"/>
    <w:rsid w:val="002D61D3"/>
    <w:rsid w:val="002E7A05"/>
    <w:rsid w:val="002F1559"/>
    <w:rsid w:val="002F1755"/>
    <w:rsid w:val="002F700F"/>
    <w:rsid w:val="0030335C"/>
    <w:rsid w:val="00307F4C"/>
    <w:rsid w:val="00310EF0"/>
    <w:rsid w:val="00311909"/>
    <w:rsid w:val="00311C56"/>
    <w:rsid w:val="003123A1"/>
    <w:rsid w:val="003141F5"/>
    <w:rsid w:val="00315728"/>
    <w:rsid w:val="00320D6B"/>
    <w:rsid w:val="003235F9"/>
    <w:rsid w:val="003247BD"/>
    <w:rsid w:val="003264B8"/>
    <w:rsid w:val="003306B2"/>
    <w:rsid w:val="003311D4"/>
    <w:rsid w:val="003315E4"/>
    <w:rsid w:val="00332A04"/>
    <w:rsid w:val="00335210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66307"/>
    <w:rsid w:val="00370D58"/>
    <w:rsid w:val="00372FDC"/>
    <w:rsid w:val="0037647E"/>
    <w:rsid w:val="003765F0"/>
    <w:rsid w:val="00376BA1"/>
    <w:rsid w:val="003847B0"/>
    <w:rsid w:val="00390113"/>
    <w:rsid w:val="00391A9B"/>
    <w:rsid w:val="00391D1E"/>
    <w:rsid w:val="003951D3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5BB5"/>
    <w:rsid w:val="003B7FD5"/>
    <w:rsid w:val="003C039C"/>
    <w:rsid w:val="003C4F5E"/>
    <w:rsid w:val="003D2B64"/>
    <w:rsid w:val="003D38CC"/>
    <w:rsid w:val="003D54FF"/>
    <w:rsid w:val="003D5E06"/>
    <w:rsid w:val="003D5F69"/>
    <w:rsid w:val="003D651F"/>
    <w:rsid w:val="003E06B8"/>
    <w:rsid w:val="003E0D8C"/>
    <w:rsid w:val="003E1FBC"/>
    <w:rsid w:val="003E319E"/>
    <w:rsid w:val="003E38BA"/>
    <w:rsid w:val="003E641F"/>
    <w:rsid w:val="003E6BAB"/>
    <w:rsid w:val="003F04BC"/>
    <w:rsid w:val="003F6AEB"/>
    <w:rsid w:val="003F7A60"/>
    <w:rsid w:val="004002A1"/>
    <w:rsid w:val="004045B7"/>
    <w:rsid w:val="00404666"/>
    <w:rsid w:val="00410968"/>
    <w:rsid w:val="00413BD3"/>
    <w:rsid w:val="00413F2E"/>
    <w:rsid w:val="00413F45"/>
    <w:rsid w:val="00414989"/>
    <w:rsid w:val="00415B43"/>
    <w:rsid w:val="0041691E"/>
    <w:rsid w:val="004207A4"/>
    <w:rsid w:val="00423908"/>
    <w:rsid w:val="004240DF"/>
    <w:rsid w:val="00424E07"/>
    <w:rsid w:val="0042569B"/>
    <w:rsid w:val="00426853"/>
    <w:rsid w:val="00427F5A"/>
    <w:rsid w:val="00430846"/>
    <w:rsid w:val="00435CC4"/>
    <w:rsid w:val="00440D48"/>
    <w:rsid w:val="00441E34"/>
    <w:rsid w:val="004421F1"/>
    <w:rsid w:val="00443658"/>
    <w:rsid w:val="004442DC"/>
    <w:rsid w:val="00445E7F"/>
    <w:rsid w:val="00447358"/>
    <w:rsid w:val="004505D6"/>
    <w:rsid w:val="004518A2"/>
    <w:rsid w:val="00452417"/>
    <w:rsid w:val="00453863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304D"/>
    <w:rsid w:val="00465FE1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8698A"/>
    <w:rsid w:val="004904B6"/>
    <w:rsid w:val="00490EF0"/>
    <w:rsid w:val="00495DCC"/>
    <w:rsid w:val="004A066F"/>
    <w:rsid w:val="004A4ABF"/>
    <w:rsid w:val="004A52F7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2728"/>
    <w:rsid w:val="004C29A2"/>
    <w:rsid w:val="004C7A46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583C"/>
    <w:rsid w:val="00507525"/>
    <w:rsid w:val="005100A6"/>
    <w:rsid w:val="005100F7"/>
    <w:rsid w:val="0051598C"/>
    <w:rsid w:val="00516E1E"/>
    <w:rsid w:val="00517F8C"/>
    <w:rsid w:val="00521550"/>
    <w:rsid w:val="0052192E"/>
    <w:rsid w:val="005223FE"/>
    <w:rsid w:val="0052298E"/>
    <w:rsid w:val="005232DD"/>
    <w:rsid w:val="0052469F"/>
    <w:rsid w:val="005264A8"/>
    <w:rsid w:val="00530A07"/>
    <w:rsid w:val="0053533E"/>
    <w:rsid w:val="00535376"/>
    <w:rsid w:val="00537D35"/>
    <w:rsid w:val="00541ED7"/>
    <w:rsid w:val="00543B98"/>
    <w:rsid w:val="00544AB0"/>
    <w:rsid w:val="0054560E"/>
    <w:rsid w:val="00550A6C"/>
    <w:rsid w:val="0055184B"/>
    <w:rsid w:val="005523A7"/>
    <w:rsid w:val="005541C4"/>
    <w:rsid w:val="00555999"/>
    <w:rsid w:val="00560D2E"/>
    <w:rsid w:val="00562F4F"/>
    <w:rsid w:val="005635B0"/>
    <w:rsid w:val="00566E07"/>
    <w:rsid w:val="00567B21"/>
    <w:rsid w:val="00567CB9"/>
    <w:rsid w:val="005705F9"/>
    <w:rsid w:val="00571B6E"/>
    <w:rsid w:val="00574670"/>
    <w:rsid w:val="00576886"/>
    <w:rsid w:val="00576956"/>
    <w:rsid w:val="00581818"/>
    <w:rsid w:val="0058196B"/>
    <w:rsid w:val="00581B2C"/>
    <w:rsid w:val="00581DF5"/>
    <w:rsid w:val="0058558A"/>
    <w:rsid w:val="00585737"/>
    <w:rsid w:val="00585830"/>
    <w:rsid w:val="0059099A"/>
    <w:rsid w:val="00593AD1"/>
    <w:rsid w:val="00594510"/>
    <w:rsid w:val="005979FE"/>
    <w:rsid w:val="005A02BD"/>
    <w:rsid w:val="005A053B"/>
    <w:rsid w:val="005A147A"/>
    <w:rsid w:val="005A5875"/>
    <w:rsid w:val="005A5B64"/>
    <w:rsid w:val="005B00F1"/>
    <w:rsid w:val="005B1CEF"/>
    <w:rsid w:val="005C0097"/>
    <w:rsid w:val="005C1EF1"/>
    <w:rsid w:val="005C3460"/>
    <w:rsid w:val="005C4AD9"/>
    <w:rsid w:val="005C62EA"/>
    <w:rsid w:val="005D38D9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600764"/>
    <w:rsid w:val="00601153"/>
    <w:rsid w:val="00604F60"/>
    <w:rsid w:val="00605FA5"/>
    <w:rsid w:val="006103A7"/>
    <w:rsid w:val="00611CA2"/>
    <w:rsid w:val="00611FAA"/>
    <w:rsid w:val="006121E6"/>
    <w:rsid w:val="00617D50"/>
    <w:rsid w:val="00620E8E"/>
    <w:rsid w:val="00622E1D"/>
    <w:rsid w:val="00622F1F"/>
    <w:rsid w:val="00624089"/>
    <w:rsid w:val="00632778"/>
    <w:rsid w:val="00636898"/>
    <w:rsid w:val="00640190"/>
    <w:rsid w:val="0064019A"/>
    <w:rsid w:val="006402F6"/>
    <w:rsid w:val="006404CD"/>
    <w:rsid w:val="00641F5E"/>
    <w:rsid w:val="00642034"/>
    <w:rsid w:val="00643DCB"/>
    <w:rsid w:val="006448F3"/>
    <w:rsid w:val="0064681C"/>
    <w:rsid w:val="006474AE"/>
    <w:rsid w:val="00647C08"/>
    <w:rsid w:val="00653972"/>
    <w:rsid w:val="00654373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57C8"/>
    <w:rsid w:val="006E5BAB"/>
    <w:rsid w:val="006E7CDF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13AAC"/>
    <w:rsid w:val="00713C70"/>
    <w:rsid w:val="00714E8E"/>
    <w:rsid w:val="007225EE"/>
    <w:rsid w:val="00723C1D"/>
    <w:rsid w:val="0072496D"/>
    <w:rsid w:val="00724D10"/>
    <w:rsid w:val="00725094"/>
    <w:rsid w:val="0073300C"/>
    <w:rsid w:val="00733775"/>
    <w:rsid w:val="007337DE"/>
    <w:rsid w:val="007357D1"/>
    <w:rsid w:val="00735EE2"/>
    <w:rsid w:val="007366D4"/>
    <w:rsid w:val="00736B03"/>
    <w:rsid w:val="007413C2"/>
    <w:rsid w:val="00741B82"/>
    <w:rsid w:val="00742E75"/>
    <w:rsid w:val="00744281"/>
    <w:rsid w:val="00744489"/>
    <w:rsid w:val="007456AF"/>
    <w:rsid w:val="0074641B"/>
    <w:rsid w:val="00746426"/>
    <w:rsid w:val="007475B0"/>
    <w:rsid w:val="007521A9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0AC9"/>
    <w:rsid w:val="00765163"/>
    <w:rsid w:val="007655AB"/>
    <w:rsid w:val="00766BC9"/>
    <w:rsid w:val="00767237"/>
    <w:rsid w:val="00770BD8"/>
    <w:rsid w:val="00770CF3"/>
    <w:rsid w:val="0077347D"/>
    <w:rsid w:val="00774CB2"/>
    <w:rsid w:val="0078281C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C27C2"/>
    <w:rsid w:val="007C28DA"/>
    <w:rsid w:val="007C2AA5"/>
    <w:rsid w:val="007C2E87"/>
    <w:rsid w:val="007C50B1"/>
    <w:rsid w:val="007C72BA"/>
    <w:rsid w:val="007D1EDF"/>
    <w:rsid w:val="007D364F"/>
    <w:rsid w:val="007D4490"/>
    <w:rsid w:val="007D5A08"/>
    <w:rsid w:val="007D6CEC"/>
    <w:rsid w:val="007E077F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5FF5"/>
    <w:rsid w:val="007F71D1"/>
    <w:rsid w:val="007F7D5D"/>
    <w:rsid w:val="008005D5"/>
    <w:rsid w:val="00803AB1"/>
    <w:rsid w:val="0080462E"/>
    <w:rsid w:val="00805845"/>
    <w:rsid w:val="0080780C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2BF4"/>
    <w:rsid w:val="00822E5F"/>
    <w:rsid w:val="0082371A"/>
    <w:rsid w:val="00824EBF"/>
    <w:rsid w:val="00826A41"/>
    <w:rsid w:val="00830C73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48BB"/>
    <w:rsid w:val="008561DE"/>
    <w:rsid w:val="00856230"/>
    <w:rsid w:val="008606F2"/>
    <w:rsid w:val="00860843"/>
    <w:rsid w:val="00861A73"/>
    <w:rsid w:val="00861DFA"/>
    <w:rsid w:val="008641B4"/>
    <w:rsid w:val="0086522F"/>
    <w:rsid w:val="008659A3"/>
    <w:rsid w:val="00865F34"/>
    <w:rsid w:val="008665E1"/>
    <w:rsid w:val="00871205"/>
    <w:rsid w:val="0087123E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7A4D"/>
    <w:rsid w:val="00887E1D"/>
    <w:rsid w:val="008907A6"/>
    <w:rsid w:val="00891418"/>
    <w:rsid w:val="0089314B"/>
    <w:rsid w:val="00894B55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5FC0"/>
    <w:rsid w:val="008D7BCB"/>
    <w:rsid w:val="008E0A7D"/>
    <w:rsid w:val="008E4E43"/>
    <w:rsid w:val="008E59F1"/>
    <w:rsid w:val="008E5FA0"/>
    <w:rsid w:val="008E7CA0"/>
    <w:rsid w:val="008F1F71"/>
    <w:rsid w:val="008F216B"/>
    <w:rsid w:val="008F3C51"/>
    <w:rsid w:val="008F40E8"/>
    <w:rsid w:val="008F422F"/>
    <w:rsid w:val="00900804"/>
    <w:rsid w:val="00900D7B"/>
    <w:rsid w:val="00901A45"/>
    <w:rsid w:val="00901F7C"/>
    <w:rsid w:val="00902DF9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825"/>
    <w:rsid w:val="009700B2"/>
    <w:rsid w:val="0097016C"/>
    <w:rsid w:val="009745A5"/>
    <w:rsid w:val="0097778A"/>
    <w:rsid w:val="00982B19"/>
    <w:rsid w:val="00982EF5"/>
    <w:rsid w:val="009901D1"/>
    <w:rsid w:val="009902FE"/>
    <w:rsid w:val="00990E95"/>
    <w:rsid w:val="0099401A"/>
    <w:rsid w:val="009941E9"/>
    <w:rsid w:val="00995D99"/>
    <w:rsid w:val="009A0305"/>
    <w:rsid w:val="009A04F4"/>
    <w:rsid w:val="009A5200"/>
    <w:rsid w:val="009A5AA4"/>
    <w:rsid w:val="009B049B"/>
    <w:rsid w:val="009B2D79"/>
    <w:rsid w:val="009B3E9A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5B7C"/>
    <w:rsid w:val="009F0DBA"/>
    <w:rsid w:val="009F3643"/>
    <w:rsid w:val="009F6116"/>
    <w:rsid w:val="009F6355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5FC3"/>
    <w:rsid w:val="00A171B8"/>
    <w:rsid w:val="00A21CCE"/>
    <w:rsid w:val="00A23229"/>
    <w:rsid w:val="00A236A4"/>
    <w:rsid w:val="00A27B7E"/>
    <w:rsid w:val="00A30924"/>
    <w:rsid w:val="00A3186F"/>
    <w:rsid w:val="00A33515"/>
    <w:rsid w:val="00A35E62"/>
    <w:rsid w:val="00A377C6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3485"/>
    <w:rsid w:val="00A73FC2"/>
    <w:rsid w:val="00A759D7"/>
    <w:rsid w:val="00A76305"/>
    <w:rsid w:val="00A775A6"/>
    <w:rsid w:val="00A8332A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2E08"/>
    <w:rsid w:val="00AA38DF"/>
    <w:rsid w:val="00AA4AFF"/>
    <w:rsid w:val="00AA6B32"/>
    <w:rsid w:val="00AB1852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00709"/>
    <w:rsid w:val="00B103B3"/>
    <w:rsid w:val="00B11ECD"/>
    <w:rsid w:val="00B17BFC"/>
    <w:rsid w:val="00B216D9"/>
    <w:rsid w:val="00B21AE2"/>
    <w:rsid w:val="00B24B2A"/>
    <w:rsid w:val="00B24B78"/>
    <w:rsid w:val="00B2505B"/>
    <w:rsid w:val="00B31D6A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7B7F"/>
    <w:rsid w:val="00B47EE2"/>
    <w:rsid w:val="00B50800"/>
    <w:rsid w:val="00B52C69"/>
    <w:rsid w:val="00B5350C"/>
    <w:rsid w:val="00B54BD1"/>
    <w:rsid w:val="00B559C1"/>
    <w:rsid w:val="00B57684"/>
    <w:rsid w:val="00B578D0"/>
    <w:rsid w:val="00B64D0D"/>
    <w:rsid w:val="00B65CA4"/>
    <w:rsid w:val="00B70F8E"/>
    <w:rsid w:val="00B727CB"/>
    <w:rsid w:val="00B74450"/>
    <w:rsid w:val="00B74497"/>
    <w:rsid w:val="00B77BB8"/>
    <w:rsid w:val="00B8187E"/>
    <w:rsid w:val="00B835F9"/>
    <w:rsid w:val="00B85A95"/>
    <w:rsid w:val="00B861F9"/>
    <w:rsid w:val="00B8718D"/>
    <w:rsid w:val="00B87616"/>
    <w:rsid w:val="00B8790F"/>
    <w:rsid w:val="00B920A3"/>
    <w:rsid w:val="00B92338"/>
    <w:rsid w:val="00B9254A"/>
    <w:rsid w:val="00B92BA5"/>
    <w:rsid w:val="00B92E59"/>
    <w:rsid w:val="00B92FB7"/>
    <w:rsid w:val="00B93759"/>
    <w:rsid w:val="00B96311"/>
    <w:rsid w:val="00B97922"/>
    <w:rsid w:val="00BA3C9E"/>
    <w:rsid w:val="00BA3F9C"/>
    <w:rsid w:val="00BA67C0"/>
    <w:rsid w:val="00BA7E6D"/>
    <w:rsid w:val="00BB2508"/>
    <w:rsid w:val="00BB2C0F"/>
    <w:rsid w:val="00BB3262"/>
    <w:rsid w:val="00BB3B20"/>
    <w:rsid w:val="00BB42B9"/>
    <w:rsid w:val="00BB4F12"/>
    <w:rsid w:val="00BB755B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CBD"/>
    <w:rsid w:val="00BF023E"/>
    <w:rsid w:val="00BF4954"/>
    <w:rsid w:val="00BF5FDD"/>
    <w:rsid w:val="00C02A48"/>
    <w:rsid w:val="00C02FA3"/>
    <w:rsid w:val="00C035EB"/>
    <w:rsid w:val="00C04F3A"/>
    <w:rsid w:val="00C13805"/>
    <w:rsid w:val="00C14474"/>
    <w:rsid w:val="00C20935"/>
    <w:rsid w:val="00C20F71"/>
    <w:rsid w:val="00C22742"/>
    <w:rsid w:val="00C2481D"/>
    <w:rsid w:val="00C259D2"/>
    <w:rsid w:val="00C279F1"/>
    <w:rsid w:val="00C30F1F"/>
    <w:rsid w:val="00C31FB1"/>
    <w:rsid w:val="00C35236"/>
    <w:rsid w:val="00C36195"/>
    <w:rsid w:val="00C37895"/>
    <w:rsid w:val="00C419C1"/>
    <w:rsid w:val="00C42AF4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573C"/>
    <w:rsid w:val="00C6585E"/>
    <w:rsid w:val="00C65C5C"/>
    <w:rsid w:val="00C7115F"/>
    <w:rsid w:val="00C72DCF"/>
    <w:rsid w:val="00C779D7"/>
    <w:rsid w:val="00C8132D"/>
    <w:rsid w:val="00C827AC"/>
    <w:rsid w:val="00C8639C"/>
    <w:rsid w:val="00C87752"/>
    <w:rsid w:val="00C90BEA"/>
    <w:rsid w:val="00C93BEE"/>
    <w:rsid w:val="00C95E21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23069"/>
    <w:rsid w:val="00D273A1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3CF6"/>
    <w:rsid w:val="00D564D0"/>
    <w:rsid w:val="00D56750"/>
    <w:rsid w:val="00D600FB"/>
    <w:rsid w:val="00D619AA"/>
    <w:rsid w:val="00D65421"/>
    <w:rsid w:val="00D65D98"/>
    <w:rsid w:val="00D67060"/>
    <w:rsid w:val="00D675B2"/>
    <w:rsid w:val="00D67B4A"/>
    <w:rsid w:val="00D72E50"/>
    <w:rsid w:val="00D74A32"/>
    <w:rsid w:val="00D75E9C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527"/>
    <w:rsid w:val="00D958BA"/>
    <w:rsid w:val="00D958E2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299F"/>
    <w:rsid w:val="00DC2A20"/>
    <w:rsid w:val="00DC3689"/>
    <w:rsid w:val="00DC38A9"/>
    <w:rsid w:val="00DC59B2"/>
    <w:rsid w:val="00DD0E2F"/>
    <w:rsid w:val="00DD4316"/>
    <w:rsid w:val="00DD5EAA"/>
    <w:rsid w:val="00DE18D6"/>
    <w:rsid w:val="00DE2CA3"/>
    <w:rsid w:val="00DE308D"/>
    <w:rsid w:val="00DE3893"/>
    <w:rsid w:val="00DE43FB"/>
    <w:rsid w:val="00DE5941"/>
    <w:rsid w:val="00DE5B86"/>
    <w:rsid w:val="00DF081A"/>
    <w:rsid w:val="00DF0DCF"/>
    <w:rsid w:val="00DF4007"/>
    <w:rsid w:val="00DF5ED7"/>
    <w:rsid w:val="00DF609C"/>
    <w:rsid w:val="00DF666E"/>
    <w:rsid w:val="00E00707"/>
    <w:rsid w:val="00E00E2F"/>
    <w:rsid w:val="00E02759"/>
    <w:rsid w:val="00E11C46"/>
    <w:rsid w:val="00E136F7"/>
    <w:rsid w:val="00E141F9"/>
    <w:rsid w:val="00E16A34"/>
    <w:rsid w:val="00E17E99"/>
    <w:rsid w:val="00E2063C"/>
    <w:rsid w:val="00E23774"/>
    <w:rsid w:val="00E31314"/>
    <w:rsid w:val="00E321D8"/>
    <w:rsid w:val="00E35B7B"/>
    <w:rsid w:val="00E36DDE"/>
    <w:rsid w:val="00E37FA6"/>
    <w:rsid w:val="00E43716"/>
    <w:rsid w:val="00E44BE5"/>
    <w:rsid w:val="00E47646"/>
    <w:rsid w:val="00E5468C"/>
    <w:rsid w:val="00E55758"/>
    <w:rsid w:val="00E56EE0"/>
    <w:rsid w:val="00E602C0"/>
    <w:rsid w:val="00E62765"/>
    <w:rsid w:val="00E62A7C"/>
    <w:rsid w:val="00E6535F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C0239"/>
    <w:rsid w:val="00EC026F"/>
    <w:rsid w:val="00EC057D"/>
    <w:rsid w:val="00EC31BA"/>
    <w:rsid w:val="00EC40AE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F01EF1"/>
    <w:rsid w:val="00F03AA0"/>
    <w:rsid w:val="00F05DC8"/>
    <w:rsid w:val="00F06B6D"/>
    <w:rsid w:val="00F07779"/>
    <w:rsid w:val="00F10803"/>
    <w:rsid w:val="00F111BC"/>
    <w:rsid w:val="00F138CF"/>
    <w:rsid w:val="00F13B73"/>
    <w:rsid w:val="00F15300"/>
    <w:rsid w:val="00F1593A"/>
    <w:rsid w:val="00F15FA9"/>
    <w:rsid w:val="00F20EA5"/>
    <w:rsid w:val="00F2177F"/>
    <w:rsid w:val="00F23517"/>
    <w:rsid w:val="00F23D67"/>
    <w:rsid w:val="00F24044"/>
    <w:rsid w:val="00F24265"/>
    <w:rsid w:val="00F25D65"/>
    <w:rsid w:val="00F26DA6"/>
    <w:rsid w:val="00F47668"/>
    <w:rsid w:val="00F47A50"/>
    <w:rsid w:val="00F50F7B"/>
    <w:rsid w:val="00F51EFD"/>
    <w:rsid w:val="00F543E8"/>
    <w:rsid w:val="00F55D80"/>
    <w:rsid w:val="00F56C02"/>
    <w:rsid w:val="00F57BF3"/>
    <w:rsid w:val="00F618E3"/>
    <w:rsid w:val="00F61B10"/>
    <w:rsid w:val="00F6482A"/>
    <w:rsid w:val="00F70907"/>
    <w:rsid w:val="00F71283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E7B9F"/>
    <w:rsid w:val="00FF2C5E"/>
    <w:rsid w:val="00FF2EBC"/>
    <w:rsid w:val="00FF2FA1"/>
    <w:rsid w:val="00FF4371"/>
    <w:rsid w:val="00FF53DA"/>
    <w:rsid w:val="00FF68F8"/>
    <w:rsid w:val="00FF7372"/>
    <w:rsid w:val="0FFE6FD5"/>
    <w:rsid w:val="1FC9CCC3"/>
    <w:rsid w:val="1FEF0999"/>
    <w:rsid w:val="36EE2B56"/>
    <w:rsid w:val="3BBB7186"/>
    <w:rsid w:val="3F77FAD7"/>
    <w:rsid w:val="3FF7B55D"/>
    <w:rsid w:val="3FFE466B"/>
    <w:rsid w:val="4EF7ADAD"/>
    <w:rsid w:val="57FB4FFB"/>
    <w:rsid w:val="5BFF8B3D"/>
    <w:rsid w:val="5FFBBF7B"/>
    <w:rsid w:val="697947F9"/>
    <w:rsid w:val="6FF6BEEE"/>
    <w:rsid w:val="6FFF8EC9"/>
    <w:rsid w:val="773DB628"/>
    <w:rsid w:val="775F747F"/>
    <w:rsid w:val="7DB73F65"/>
    <w:rsid w:val="7EFF9CD9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033D9"/>
  <w14:defaultImageDpi w14:val="300"/>
  <w15:docId w15:val="{F97D3431-F321-4544-81C9-DC24BE76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NormalIndent">
    <w:name w:val="Normal Indent"/>
    <w:basedOn w:val="Normal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qFormat/>
    <w:rPr>
      <w:rFonts w:ascii="Lucida Grande" w:hAnsi="Lucida Grande" w:cs="Lucida Grande"/>
      <w:sz w:val="24"/>
    </w:rPr>
  </w:style>
  <w:style w:type="paragraph" w:styleId="BodyText">
    <w:name w:val="Body Text"/>
    <w:basedOn w:val="Normal"/>
    <w:link w:val="BodyTextChar"/>
    <w:qFormat/>
    <w:rPr>
      <w:sz w:val="28"/>
      <w:szCs w:val="20"/>
    </w:rPr>
  </w:style>
  <w:style w:type="paragraph" w:styleId="TOC5">
    <w:name w:val="toc 5"/>
    <w:basedOn w:val="Normal"/>
    <w:next w:val="Normal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TOC8">
    <w:name w:val="toc 8"/>
    <w:basedOn w:val="Normal"/>
    <w:next w:val="Normal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BalloonText">
    <w:name w:val="Balloon Text"/>
    <w:basedOn w:val="Normal"/>
    <w:semiHidden/>
    <w:qFormat/>
    <w:rPr>
      <w:rFonts w:ascii="Arial" w:hAnsi="Arial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TOC4">
    <w:name w:val="toc 4"/>
    <w:basedOn w:val="Normal"/>
    <w:next w:val="Normal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TOC2">
    <w:name w:val="toc 2"/>
    <w:basedOn w:val="Normal"/>
    <w:next w:val="Normal"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TOC9">
    <w:name w:val="toc 9"/>
    <w:basedOn w:val="Normal"/>
    <w:next w:val="Normal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BodyTextChar">
    <w:name w:val="Body Text Char"/>
    <w:link w:val="BodyText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  <w:lang w:eastAsia="zh-CN"/>
    </w:rPr>
  </w:style>
  <w:style w:type="character" w:customStyle="1" w:styleId="DocumentMapChar">
    <w:name w:val="Document Map Char"/>
    <w:link w:val="DocumentMap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qFormat/>
    <w:rPr>
      <w:rFonts w:ascii="Times" w:hAnsi="Times"/>
      <w:b/>
      <w:bCs/>
      <w:sz w:val="36"/>
      <w:szCs w:val="36"/>
    </w:rPr>
  </w:style>
  <w:style w:type="paragraph" w:styleId="ListParagraph">
    <w:name w:val="List Paragraph"/>
    <w:basedOn w:val="Normal"/>
    <w:uiPriority w:val="99"/>
    <w:rsid w:val="00F61B10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6A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6A89"/>
    <w:rPr>
      <w:rFonts w:ascii="Arial" w:hAnsi="Arial" w:cs="Arial"/>
      <w:vanish/>
      <w:kern w:val="2"/>
      <w:sz w:val="16"/>
      <w:szCs w:val="16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6A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6A89"/>
    <w:rPr>
      <w:rFonts w:ascii="Arial" w:hAnsi="Arial" w:cs="Arial"/>
      <w:vanish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3CC32C-7D8C-EC4D-BDA4-96852005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项目类别</vt:lpstr>
    </vt:vector>
  </TitlesOfParts>
  <Company>nsfc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Microsoft Office User</cp:lastModifiedBy>
  <cp:revision>21</cp:revision>
  <cp:lastPrinted>2019-01-15T08:42:00Z</cp:lastPrinted>
  <dcterms:created xsi:type="dcterms:W3CDTF">2019-01-18T02:04:00Z</dcterms:created>
  <dcterms:modified xsi:type="dcterms:W3CDTF">2020-01-10T04:46:00Z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2052-2.3.2.774</vt:lpwstr>
  </property>
</Properties>
</file>