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 xml:space="preserve">The </w:t>
      </w:r>
      <w:r>
        <w:rPr>
          <w:rFonts w:hint="eastAsia" w:ascii="Cambria" w:hAnsi="Cambria"/>
          <w:b/>
          <w:bCs/>
          <w:sz w:val="32"/>
          <w:szCs w:val="32"/>
          <w:lang w:eastAsia="zh-TW"/>
        </w:rPr>
        <w:t>S</w:t>
      </w:r>
      <w:r>
        <w:rPr>
          <w:rFonts w:ascii="Cambria" w:hAnsi="Cambria"/>
          <w:b/>
          <w:bCs/>
          <w:sz w:val="32"/>
          <w:szCs w:val="32"/>
          <w:lang w:eastAsia="zh-TW"/>
        </w:rPr>
        <w:t xml:space="preserve">cience &amp; Technology Development Fund </w:t>
      </w:r>
    </w:p>
    <w:p>
      <w:pPr>
        <w:spacing w:line="420" w:lineRule="exact"/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>Project Funding Application Form</w:t>
      </w:r>
    </w:p>
    <w:p>
      <w:pPr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>(for Scientific Research Project)</w:t>
      </w:r>
    </w:p>
    <w:p>
      <w:pPr>
        <w:rPr>
          <w:b/>
          <w:sz w:val="22"/>
          <w:szCs w:val="22"/>
          <w:lang w:eastAsia="zh-TW"/>
        </w:rPr>
      </w:pPr>
      <w:r>
        <w:rPr>
          <w:b/>
          <w:sz w:val="22"/>
          <w:szCs w:val="22"/>
        </w:rPr>
        <w:t>For use by Science and Technology Development Fund only</w:t>
      </w:r>
    </w:p>
    <w:tbl>
      <w:tblPr>
        <w:tblStyle w:val="19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81" w:type="dxa"/>
            <w:gridSpan w:val="2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lang w:eastAsia="zh-TW"/>
              </w:rPr>
            </w:pPr>
            <w:r>
              <w:rPr>
                <w:color w:val="000000"/>
                <w:sz w:val="24"/>
              </w:rPr>
              <w:t>Application no.: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</w:rPr>
              <w:t>Recipient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</w:rPr>
              <w:t>Dispatch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</w:p>
          <w:p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>
            <w:pPr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</w:tbl>
    <w:p>
      <w:pPr>
        <w:spacing w:line="360" w:lineRule="auto"/>
        <w:ind w:left="-567" w:firstLine="572" w:firstLineChars="238"/>
        <w:rPr>
          <w:b/>
          <w:sz w:val="24"/>
          <w:lang w:eastAsia="zh-TW"/>
        </w:rPr>
      </w:pPr>
      <w:r>
        <w:rPr>
          <w:b/>
          <w:sz w:val="24"/>
        </w:rPr>
        <w:t>Declaration</w:t>
      </w:r>
    </w:p>
    <w:tbl>
      <w:tblPr>
        <w:tblStyle w:val="19"/>
        <w:tblW w:w="9781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1" w:hRule="atLeast"/>
        </w:trPr>
        <w:tc>
          <w:tcPr>
            <w:tcW w:w="9781" w:type="dxa"/>
            <w:noWrap w:val="0"/>
            <w:vAlign w:val="top"/>
          </w:tcPr>
          <w:p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I hereby declare, on behalf of the appl</w:t>
            </w:r>
            <w:r>
              <w:rPr>
                <w:b/>
                <w:bCs/>
                <w:sz w:val="24"/>
                <w:lang w:eastAsia="zh-TW"/>
              </w:rPr>
              <w:t>ying entity</w:t>
            </w:r>
            <w:r>
              <w:rPr>
                <w:b/>
                <w:bCs/>
                <w:sz w:val="24"/>
              </w:rPr>
              <w:t>, that:</w:t>
            </w:r>
          </w:p>
          <w:p>
            <w:pPr>
              <w:pStyle w:val="25"/>
              <w:numPr>
                <w:ilvl w:val="0"/>
                <w:numId w:val="1"/>
              </w:numPr>
              <w:spacing w:line="240" w:lineRule="exact"/>
              <w:ind w:right="105" w:rightChars="50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 the information in the application is true and correct, and I will be responsible for any untrue information or for any violation of regulations during the execution of the project.</w:t>
            </w:r>
          </w:p>
          <w:p>
            <w:pPr>
              <w:pStyle w:val="25"/>
              <w:numPr>
                <w:ilvl w:val="0"/>
                <w:numId w:val="1"/>
              </w:numPr>
              <w:spacing w:line="240" w:lineRule="exact"/>
              <w:ind w:right="105" w:rightChars="50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The applying entity is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creator of this project and bears all legal responsibility for the project.</w:t>
            </w:r>
          </w:p>
          <w:p>
            <w:pPr>
              <w:pStyle w:val="25"/>
              <w:numPr>
                <w:ilvl w:val="0"/>
                <w:numId w:val="1"/>
              </w:numPr>
              <w:spacing w:line="240" w:lineRule="exact"/>
              <w:ind w:right="105" w:rightChars="50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 members of the project team will participate in the project and ensure the authenticity of the information declared.</w:t>
            </w:r>
          </w:p>
          <w:p>
            <w:pPr>
              <w:pStyle w:val="25"/>
              <w:numPr>
                <w:ilvl w:val="0"/>
                <w:numId w:val="1"/>
              </w:numPr>
              <w:spacing w:line="240" w:lineRule="exact"/>
              <w:ind w:right="105" w:rightChars="50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The applying entity undertakes to submit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work report of the project concerned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, upon the receipt of the subsidy from the Science and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Technology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Development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Fund, pursuant to Article 13 in Chapter 3 of the Dispatch no. 23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/20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TW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TW"/>
              </w:rPr>
              <w:t>Regulations for Fund Granting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of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zh-TW"/>
              </w:rPr>
              <w:t>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October approved by the Chief Executive, and to comply with the other rules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TW"/>
              </w:rPr>
              <w:t>Regulations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.</w:t>
            </w:r>
          </w:p>
          <w:tbl>
            <w:tblPr>
              <w:tblStyle w:val="19"/>
              <w:tblW w:w="96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2"/>
              <w:gridCol w:w="2567"/>
              <w:gridCol w:w="1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2" w:hRule="atLeast"/>
              </w:trPr>
              <w:tc>
                <w:tcPr>
                  <w:tcW w:w="5102" w:type="dxa"/>
                  <w:shd w:val="clear" w:color="auto" w:fill="auto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567" w:type="dxa"/>
                  <w:shd w:val="clear" w:color="auto" w:fill="auto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noWrap w:val="0"/>
                  <w:vAlign w:val="top"/>
                </w:tcPr>
                <w:p>
                  <w:pPr>
                    <w:ind w:right="317" w:rightChars="151"/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5102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</w:rPr>
                    <w:t xml:space="preserve">Signature of </w:t>
                  </w:r>
                  <w:r>
                    <w:rPr>
                      <w:b/>
                      <w:szCs w:val="21"/>
                      <w:lang w:eastAsia="zh-TW"/>
                    </w:rPr>
                    <w:t xml:space="preserve">applicant/ </w:t>
                  </w:r>
                  <w:r>
                    <w:rPr>
                      <w:b/>
                      <w:szCs w:val="21"/>
                    </w:rPr>
                    <w:t xml:space="preserve">responsible person of </w:t>
                  </w:r>
                  <w:r>
                    <w:rPr>
                      <w:b/>
                      <w:szCs w:val="21"/>
                      <w:lang w:eastAsia="zh-TW"/>
                    </w:rPr>
                    <w:t>entity</w:t>
                  </w:r>
                </w:p>
              </w:tc>
              <w:tc>
                <w:tcPr>
                  <w:tcW w:w="2567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  <w:lang w:eastAsia="zh-TW"/>
                    </w:rPr>
                    <w:t>Stamp</w:t>
                  </w:r>
                </w:p>
              </w:tc>
              <w:tc>
                <w:tcPr>
                  <w:tcW w:w="1997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  <w:lang w:eastAsia="zh-TW"/>
                    </w:rPr>
                    <w:t>Date</w:t>
                  </w:r>
                </w:p>
              </w:tc>
            </w:tr>
          </w:tbl>
          <w:p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  <w:lang w:eastAsia="zh-TW"/>
        </w:rPr>
      </w:pPr>
      <w:r>
        <w:rPr>
          <w:b/>
          <w:sz w:val="24"/>
        </w:rPr>
        <w:t xml:space="preserve">Information of </w:t>
      </w:r>
      <w:r>
        <w:rPr>
          <w:b/>
          <w:sz w:val="24"/>
          <w:lang w:eastAsia="zh-TW"/>
        </w:rPr>
        <w:t>applying entity</w:t>
      </w:r>
    </w:p>
    <w:tbl>
      <w:tblPr>
        <w:tblStyle w:val="19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85"/>
        <w:gridCol w:w="127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19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Name in Chinese</w:t>
            </w:r>
          </w:p>
        </w:tc>
        <w:tc>
          <w:tcPr>
            <w:tcW w:w="6662" w:type="dxa"/>
            <w:gridSpan w:val="3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 xml:space="preserve">Name in </w:t>
            </w:r>
            <w:r>
              <w:rPr>
                <w:b/>
                <w:sz w:val="24"/>
              </w:rPr>
              <w:t>Portuguese / English</w:t>
            </w:r>
          </w:p>
        </w:tc>
        <w:tc>
          <w:tcPr>
            <w:tcW w:w="6662" w:type="dxa"/>
            <w:gridSpan w:val="3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119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Address</w:t>
            </w:r>
          </w:p>
        </w:tc>
        <w:tc>
          <w:tcPr>
            <w:tcW w:w="6662" w:type="dxa"/>
            <w:gridSpan w:val="3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19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Contact person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  <w:tc>
          <w:tcPr>
            <w:tcW w:w="1275" w:type="dxa"/>
            <w:shd w:val="clear" w:color="auto" w:fill="D9D9D9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Tel. no.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</w:rPr>
        <w:t>Basic information of project</w:t>
      </w:r>
    </w:p>
    <w:tbl>
      <w:tblPr>
        <w:tblStyle w:val="1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709"/>
        <w:gridCol w:w="851"/>
        <w:gridCol w:w="1417"/>
        <w:gridCol w:w="709"/>
        <w:gridCol w:w="70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>
              <w:rPr>
                <w:b/>
                <w:sz w:val="22"/>
                <w:szCs w:val="22"/>
                <w:lang w:eastAsia="zh-TW"/>
              </w:rPr>
              <w:t>title</w:t>
            </w:r>
            <w:r>
              <w:rPr>
                <w:b/>
                <w:sz w:val="22"/>
                <w:szCs w:val="22"/>
              </w:rPr>
              <w:t xml:space="preserve"> in Chinese</w:t>
            </w:r>
          </w:p>
        </w:tc>
        <w:tc>
          <w:tcPr>
            <w:tcW w:w="6804" w:type="dxa"/>
            <w:gridSpan w:val="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>
              <w:rPr>
                <w:b/>
                <w:sz w:val="22"/>
                <w:szCs w:val="22"/>
                <w:lang w:eastAsia="zh-TW"/>
              </w:rPr>
              <w:t>title</w:t>
            </w:r>
            <w:r>
              <w:rPr>
                <w:b/>
                <w:sz w:val="22"/>
                <w:szCs w:val="22"/>
              </w:rPr>
              <w:t xml:space="preserve"> in Portuguese / English</w:t>
            </w:r>
          </w:p>
        </w:tc>
        <w:tc>
          <w:tcPr>
            <w:tcW w:w="6804" w:type="dxa"/>
            <w:gridSpan w:val="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Discipline(s)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2977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Third-level discipline code 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Third-level discipline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3</w:t>
            </w:r>
          </w:p>
        </w:tc>
        <w:tc>
          <w:tcPr>
            <w:tcW w:w="2977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Application amount</w:t>
            </w:r>
          </w:p>
        </w:tc>
        <w:tc>
          <w:tcPr>
            <w:tcW w:w="6804" w:type="dxa"/>
            <w:gridSpan w:val="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MOP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Supporting fund from applying entity</w:t>
            </w:r>
          </w:p>
        </w:tc>
        <w:tc>
          <w:tcPr>
            <w:tcW w:w="6804" w:type="dxa"/>
            <w:gridSpan w:val="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MOP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Term of Research</w:t>
            </w:r>
          </w:p>
        </w:tc>
        <w:tc>
          <w:tcPr>
            <w:tcW w:w="6804" w:type="dxa"/>
            <w:gridSpan w:val="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right="-2" w:rightChars="-1" w:firstLine="1430" w:firstLineChars="650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Months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Funding type</w:t>
            </w:r>
          </w:p>
        </w:tc>
        <w:tc>
          <w:tcPr>
            <w:tcW w:w="6804" w:type="dxa"/>
            <w:gridSpan w:val="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/>
                <w:b/>
                <w:bCs/>
                <w:sz w:val="24"/>
                <w:lang w:eastAsia="zh-TW"/>
              </w:rPr>
              <w:t xml:space="preserve"> </w:t>
            </w:r>
            <w:r>
              <w:rPr>
                <w:rFonts w:ascii="Menlo Regular" w:hAnsi="Menlo Regular" w:cs="Menlo Regular"/>
                <w:b/>
                <w:bCs/>
                <w:sz w:val="24"/>
                <w:lang w:eastAsia="zh-TW"/>
              </w:rPr>
              <w:t>☐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b/>
                <w:sz w:val="22"/>
                <w:szCs w:val="22"/>
                <w:lang w:eastAsia="zh-TW"/>
              </w:rPr>
              <w:t xml:space="preserve">No repayment required      </w:t>
            </w:r>
          </w:p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/>
                <w:b/>
                <w:bCs/>
                <w:sz w:val="24"/>
                <w:lang w:eastAsia="zh-TW"/>
              </w:rPr>
              <w:t xml:space="preserve"> </w:t>
            </w:r>
            <w:r>
              <w:rPr>
                <w:rFonts w:ascii="Menlo Regular" w:hAnsi="Menlo Regular" w:cs="Menlo Regular"/>
                <w:b/>
                <w:bCs/>
                <w:sz w:val="24"/>
                <w:lang w:eastAsia="zh-TW"/>
              </w:rPr>
              <w:t>☐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b/>
                <w:sz w:val="22"/>
                <w:szCs w:val="22"/>
                <w:lang w:eastAsia="zh-TW"/>
              </w:rPr>
              <w:t>Repayment 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Name of key laboratory</w:t>
            </w:r>
          </w:p>
        </w:tc>
        <w:tc>
          <w:tcPr>
            <w:tcW w:w="6804" w:type="dxa"/>
            <w:gridSpan w:val="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Information of responsible person of project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Name (Chinese)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Name (other languages)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ID Type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ID no.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Gender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Education level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Job title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Institution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  <w:tcBorders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Department or faculty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>
      <w:pPr>
        <w:widowControl/>
        <w:jc w:val="left"/>
        <w:rPr>
          <w:b/>
          <w:bCs/>
          <w:sz w:val="24"/>
          <w:lang w:eastAsia="zh-TW"/>
        </w:rPr>
      </w:pPr>
    </w:p>
    <w:p>
      <w:pPr>
        <w:widowControl/>
        <w:jc w:val="left"/>
        <w:rPr>
          <w:rFonts w:hint="eastAsia"/>
          <w:b/>
          <w:bCs/>
          <w:sz w:val="24"/>
          <w:lang w:eastAsia="zh-TW"/>
        </w:rPr>
      </w:pPr>
    </w:p>
    <w:p>
      <w:pPr>
        <w:spacing w:line="360" w:lineRule="exact"/>
        <w:jc w:val="center"/>
        <w:rPr>
          <w:rFonts w:ascii="PMingLiU" w:hAnsi="PMingLiU"/>
          <w:b/>
          <w:sz w:val="28"/>
          <w:szCs w:val="28"/>
          <w:lang w:eastAsia="zh-TW"/>
        </w:rPr>
      </w:pPr>
      <w:r>
        <w:rPr>
          <w:rFonts w:ascii="Cambria" w:hAnsi="Cambria"/>
          <w:b/>
          <w:bCs/>
          <w:sz w:val="28"/>
          <w:szCs w:val="28"/>
          <w:lang w:eastAsia="zh-TW"/>
        </w:rPr>
        <w:t xml:space="preserve">Date:        /       /   </w:t>
      </w:r>
      <w:r>
        <w:rPr>
          <w:rFonts w:ascii="PMingLiU" w:hAnsi="PMingLiU"/>
          <w:b/>
          <w:sz w:val="28"/>
          <w:szCs w:val="28"/>
          <w:lang w:eastAsia="zh-TW"/>
        </w:rPr>
        <w:t xml:space="preserve">      </w:t>
      </w:r>
    </w:p>
    <w:p>
      <w:pPr>
        <w:spacing w:line="360" w:lineRule="exact"/>
        <w:jc w:val="center"/>
        <w:rPr>
          <w:rFonts w:ascii="PMingLiU" w:hAnsi="PMingLiU"/>
          <w:b/>
          <w:bCs/>
          <w:sz w:val="26"/>
          <w:szCs w:val="26"/>
          <w:lang w:eastAsia="zh-TW"/>
        </w:rPr>
      </w:pPr>
      <w:r>
        <w:rPr>
          <w:rFonts w:ascii="PMingLiU" w:hAnsi="PMingLiU"/>
          <w:b/>
          <w:sz w:val="28"/>
          <w:szCs w:val="28"/>
          <w:lang w:eastAsia="zh-TW"/>
        </w:rPr>
        <w:t xml:space="preserve">    </w:t>
      </w:r>
      <w:r>
        <w:rPr>
          <w:rFonts w:ascii="PMingLiU" w:hAnsi="PMingLiU"/>
          <w:b/>
          <w:sz w:val="26"/>
          <w:szCs w:val="26"/>
          <w:lang w:eastAsia="zh-TW"/>
        </w:rPr>
        <w:t xml:space="preserve">       </w:t>
      </w:r>
      <w:r>
        <w:rPr>
          <w:rFonts w:ascii="Cambria" w:hAnsi="Cambria"/>
          <w:b/>
          <w:bCs/>
          <w:sz w:val="26"/>
          <w:szCs w:val="26"/>
          <w:lang w:eastAsia="zh-TW"/>
        </w:rPr>
        <w:t>( DD /    MM /    YYYY)</w:t>
      </w:r>
    </w:p>
    <w:p>
      <w:pPr>
        <w:jc w:val="center"/>
        <w:rPr>
          <w:rFonts w:hint="eastAsia" w:ascii="PMingLiU" w:hAnsi="PMingLiU"/>
          <w:b/>
          <w:sz w:val="28"/>
          <w:szCs w:val="28"/>
          <w:lang w:eastAsia="zh-TW"/>
        </w:rPr>
      </w:pPr>
    </w:p>
    <w:p>
      <w:pPr>
        <w:spacing w:line="240" w:lineRule="exact"/>
        <w:jc w:val="center"/>
        <w:rPr>
          <w:rFonts w:hint="eastAsia" w:ascii="PMingLiU" w:hAnsi="PMingLiU"/>
          <w:b/>
          <w:bCs/>
          <w:sz w:val="24"/>
          <w:lang w:eastAsia="zh-TW"/>
        </w:rPr>
      </w:pPr>
    </w:p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Abstract and keywords of the Project in Chinese (within 1000 Chinese words)</w:t>
      </w:r>
      <w:r>
        <w:rPr>
          <w:rFonts w:hint="eastAsia" w:ascii="Times New Roman" w:hAnsi="Times New Roman"/>
          <w:b/>
          <w:sz w:val="24"/>
          <w:szCs w:val="24"/>
          <w:lang w:eastAsia="zh-TW"/>
        </w:rPr>
        <w:t xml:space="preserve"> 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6" w:hRule="atLeast"/>
        </w:trPr>
        <w:tc>
          <w:tcPr>
            <w:tcW w:w="9464" w:type="dxa"/>
            <w:shd w:val="clear" w:color="auto" w:fill="D9D9D9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ascii="Cambria" w:hAnsi="Cambria"/>
                <w:sz w:val="25"/>
                <w:szCs w:val="25"/>
                <w:lang w:eastAsia="zh-TW"/>
              </w:rPr>
              <w:t>Abstract of the Project in Chinese</w:t>
            </w:r>
            <w:r>
              <w:rPr>
                <w:rFonts w:hint="eastAsia" w:ascii="PMingLiU" w:hAnsi="PMingLiU"/>
                <w:sz w:val="22"/>
                <w:szCs w:val="22"/>
              </w:rPr>
              <w:t>（</w:t>
            </w:r>
            <w:r>
              <w:rPr>
                <w:rFonts w:ascii="PMingLiU" w:hAnsi="PMingLiU"/>
                <w:sz w:val="22"/>
                <w:szCs w:val="22"/>
              </w:rPr>
              <w:t>Briefly describes the research objective, research content, research method, expected deliverables or the problems to be solved</w:t>
            </w:r>
            <w:r>
              <w:rPr>
                <w:rFonts w:hint="eastAsia" w:ascii="PMingLiU" w:hAnsi="PMingLiU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73" w:hRule="atLeast"/>
        </w:trPr>
        <w:tc>
          <w:tcPr>
            <w:tcW w:w="94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Research Objective</w:t>
            </w: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Research Content</w:t>
            </w: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Research Method</w:t>
            </w: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Expected Deliverables</w:t>
            </w: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ind w:left="360"/>
              <w:rPr>
                <w:rFonts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Problems to be solved</w:t>
            </w:r>
          </w:p>
          <w:p>
            <w:pPr>
              <w:ind w:left="480"/>
              <w:rPr>
                <w:rFonts w:ascii="PMingLiU" w:hAnsi="PMingLiU"/>
                <w:lang w:eastAsia="zh-TW"/>
              </w:rPr>
            </w:pPr>
          </w:p>
          <w:p>
            <w:pPr>
              <w:ind w:left="480"/>
              <w:rPr>
                <w:rFonts w:ascii="PMingLiU" w:hAnsi="PMingLiU"/>
                <w:lang w:eastAsia="zh-TW"/>
              </w:rPr>
            </w:pPr>
          </w:p>
          <w:p>
            <w:pPr>
              <w:ind w:left="480"/>
              <w:rPr>
                <w:rFonts w:ascii="PMingLiU" w:hAnsi="PMingLiU"/>
                <w:lang w:eastAsia="zh-TW"/>
              </w:rPr>
            </w:pPr>
          </w:p>
          <w:p>
            <w:pPr>
              <w:ind w:left="480"/>
              <w:rPr>
                <w:rFonts w:ascii="PMingLiU" w:hAnsi="PMingLiU"/>
                <w:lang w:eastAsia="zh-TW"/>
              </w:rPr>
            </w:pPr>
          </w:p>
          <w:p>
            <w:pPr>
              <w:numPr>
                <w:ilvl w:val="1"/>
                <w:numId w:val="3"/>
              </w:numPr>
              <w:rPr>
                <w:rFonts w:hint="eastAsia" w:ascii="PMingLiU" w:hAnsi="PMingLiU"/>
                <w:lang w:eastAsia="zh-TW"/>
              </w:rPr>
            </w:pPr>
            <w:r>
              <w:rPr>
                <w:rFonts w:ascii="PMingLiU" w:hAnsi="PMingLiU"/>
                <w:lang w:eastAsia="zh-TW"/>
              </w:rPr>
              <w:t>Budget Outline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5" w:hRule="atLeast"/>
        </w:trPr>
        <w:tc>
          <w:tcPr>
            <w:tcW w:w="9464" w:type="dxa"/>
            <w:shd w:val="clear" w:color="auto" w:fill="D9D9D9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ascii="PMingLiU" w:hAnsi="PMingLiU"/>
                <w:lang w:eastAsia="zh-TW"/>
              </w:rPr>
            </w:pPr>
            <w:r>
              <w:rPr>
                <w:rFonts w:ascii="Cambria" w:hAnsi="Cambria"/>
                <w:sz w:val="25"/>
                <w:szCs w:val="25"/>
                <w:lang w:eastAsia="zh-TW"/>
              </w:rPr>
              <w:t>Keywords of the Projects</w:t>
            </w:r>
            <w:r>
              <w:rPr>
                <w:rFonts w:hint="eastAsia" w:ascii="PMingLiU" w:hAnsi="PMingLiU"/>
                <w:sz w:val="22"/>
                <w:szCs w:val="22"/>
              </w:rPr>
              <w:t>（</w:t>
            </w:r>
            <w:r>
              <w:rPr>
                <w:rFonts w:ascii="PMingLiU" w:hAnsi="PMingLiU"/>
                <w:sz w:val="22"/>
                <w:szCs w:val="22"/>
              </w:rPr>
              <w:t>3-5 keywords only, please separate each with a “,”）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9464" w:type="dxa"/>
            <w:noWrap w:val="0"/>
            <w:vAlign w:val="top"/>
          </w:tcPr>
          <w:p>
            <w:pPr>
              <w:rPr>
                <w:rFonts w:hint="eastAsia" w:ascii="PMingLiU" w:hAnsi="PMingLiU"/>
                <w:lang w:eastAsia="zh-TW"/>
              </w:rPr>
            </w:pPr>
          </w:p>
          <w:p>
            <w:pPr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rPr>
                <w:rFonts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spacing w:line="360" w:lineRule="auto"/>
        <w:rPr>
          <w:rFonts w:ascii="Cambria" w:hAnsi="Cambria"/>
          <w:sz w:val="26"/>
          <w:szCs w:val="26"/>
          <w:lang w:eastAsia="zh-TW"/>
        </w:rPr>
      </w:pPr>
    </w:p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Cambria" w:hAnsi="Cambria"/>
          <w:sz w:val="26"/>
          <w:szCs w:val="26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Introduction of Project Team members</w:t>
      </w:r>
      <w:r>
        <w:rPr>
          <w:rFonts w:hint="eastAsia" w:ascii="Times New Roman" w:hAnsi="Times New Roman"/>
          <w:b/>
          <w:sz w:val="24"/>
          <w:szCs w:val="24"/>
          <w:lang w:eastAsia="zh-TW"/>
        </w:rPr>
        <w:t xml:space="preserve"> 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rPr>
                <w:rFonts w:ascii="Cambria" w:hAnsi="Cambria"/>
                <w:sz w:val="24"/>
                <w:lang w:eastAsia="zh-TW"/>
              </w:rPr>
            </w:pPr>
            <w:r>
              <w:rPr>
                <w:rFonts w:ascii="Cambria" w:hAnsi="Cambria"/>
                <w:sz w:val="24"/>
                <w:lang w:eastAsia="zh-TW"/>
              </w:rPr>
              <w:t>Resume &amp; relevant research background</w:t>
            </w:r>
          </w:p>
          <w:p>
            <w:pPr>
              <w:spacing w:line="240" w:lineRule="exact"/>
              <w:ind w:left="360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hint="eastAsia" w:ascii="PMingLiU" w:hAnsi="PMingLiU"/>
                <w:sz w:val="22"/>
                <w:szCs w:val="22"/>
                <w:lang w:eastAsia="zh-TW"/>
              </w:rPr>
              <w:t>〔</w:t>
            </w:r>
            <w:r>
              <w:rPr>
                <w:rFonts w:ascii="PMingLiU" w:hAnsi="PMingLiU"/>
                <w:sz w:val="22"/>
                <w:szCs w:val="22"/>
                <w:lang w:eastAsia="zh-TW"/>
              </w:rPr>
              <w:t>namely the detailed resume, research background and accumulated experimental results and conditions relevant to the applied project of the Principle Investigators, Co-investigators and members. 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8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400" w:lineRule="exact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hint="eastAsia" w:ascii="Cambria" w:hAnsi="Cambria"/>
                <w:sz w:val="24"/>
                <w:lang w:eastAsia="zh-TW"/>
              </w:rPr>
              <w:t>2</w:t>
            </w:r>
            <w:r>
              <w:rPr>
                <w:rFonts w:ascii="Cambria" w:hAnsi="Cambria"/>
                <w:sz w:val="24"/>
                <w:lang w:eastAsia="zh-TW"/>
              </w:rPr>
              <w:t>. Condition of other FDCT projects which the Project Team Members are involved</w:t>
            </w:r>
            <w:r>
              <w:rPr>
                <w:rFonts w:hint="eastAsia" w:ascii="PMingLiU" w:hAnsi="PMingLiU"/>
                <w:sz w:val="22"/>
                <w:szCs w:val="22"/>
                <w:lang w:eastAsia="zh-TW"/>
              </w:rPr>
              <w:t>（</w:t>
            </w:r>
            <w:r>
              <w:rPr>
                <w:rFonts w:ascii="PMingLiU" w:hAnsi="PMingLiU"/>
                <w:sz w:val="22"/>
                <w:szCs w:val="22"/>
                <w:lang w:eastAsia="zh-TW"/>
              </w:rPr>
              <w:t>referring to the status of any FDCT projects in which the PI, Co-PI and members are involved in the past）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3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tbl>
            <w:tblPr>
              <w:tblStyle w:val="19"/>
              <w:tblW w:w="92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276"/>
              <w:gridCol w:w="1134"/>
              <w:gridCol w:w="1984"/>
              <w:gridCol w:w="992"/>
              <w:gridCol w:w="1276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846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No.</w:t>
                  </w:r>
                </w:p>
              </w:tc>
              <w:tc>
                <w:tcPr>
                  <w:tcW w:w="1276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Name</w:t>
                  </w:r>
                </w:p>
              </w:tc>
              <w:tc>
                <w:tcPr>
                  <w:tcW w:w="1134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hint="eastAsia"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 xml:space="preserve">File No. </w:t>
                  </w:r>
                </w:p>
              </w:tc>
              <w:tc>
                <w:tcPr>
                  <w:tcW w:w="1984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Project Title</w:t>
                  </w:r>
                </w:p>
              </w:tc>
              <w:tc>
                <w:tcPr>
                  <w:tcW w:w="992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PI of the Project?</w:t>
                  </w:r>
                </w:p>
              </w:tc>
              <w:tc>
                <w:tcPr>
                  <w:tcW w:w="1276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Status of the project (approved/rejected?) and its progress</w:t>
                  </w:r>
                </w:p>
              </w:tc>
              <w:tc>
                <w:tcPr>
                  <w:tcW w:w="1701" w:type="dxa"/>
                  <w:shd w:val="clear" w:color="auto" w:fill="E6E6E6"/>
                  <w:noWrap w:val="0"/>
                  <w:vAlign w:val="center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Funded Amount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84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hint="eastAsia"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 w:ascii="Cambria" w:hAnsi="Cambr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84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84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1018" w:hRule="atLeast"/>
              </w:trPr>
              <w:tc>
                <w:tcPr>
                  <w:tcW w:w="84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hint="eastAsia"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 w:ascii="Cambria" w:hAnsi="Cambria"/>
                      <w:sz w:val="20"/>
                      <w:szCs w:val="20"/>
                      <w:lang w:eastAsia="zh-TW"/>
                    </w:rPr>
                    <w:t>(</w:t>
                  </w: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add for more)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color w:val="000000"/>
              </w:rPr>
            </w:pPr>
          </w:p>
        </w:tc>
      </w:tr>
    </w:tbl>
    <w:p>
      <w:pPr>
        <w:rPr>
          <w:rFonts w:ascii="Cambria" w:hAnsi="Cambria"/>
          <w:sz w:val="26"/>
          <w:szCs w:val="26"/>
          <w:lang w:eastAsia="zh-TW"/>
        </w:rPr>
      </w:pPr>
    </w:p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Financial Budget</w:t>
      </w:r>
    </w:p>
    <w:p>
      <w:pPr>
        <w:ind w:left="360"/>
        <w:rPr>
          <w:rFonts w:hint="eastAsia" w:ascii="Cambria" w:hAnsi="Cambria"/>
          <w:sz w:val="26"/>
          <w:szCs w:val="26"/>
          <w:lang w:eastAsia="zh-TW"/>
        </w:rPr>
      </w:pPr>
    </w:p>
    <w:tbl>
      <w:tblPr>
        <w:tblStyle w:val="19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69"/>
        <w:gridCol w:w="2018"/>
        <w:gridCol w:w="15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 xml:space="preserve">No. 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Expense Item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Amount of Subsidy Applied (MOP)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Amount matched by the Applicant (MOP)</w:t>
            </w:r>
            <w:r>
              <w:rPr>
                <w:rFonts w:hint="eastAsia" w:ascii="Cambria" w:hAnsi="Cambr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Basis and Justification for the Calculation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8823" w:type="dxa"/>
            <w:gridSpan w:val="4"/>
            <w:noWrap w:val="0"/>
            <w:vAlign w:val="top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Subsidies for Macao Research Personnel</w:t>
            </w:r>
          </w:p>
          <w:p>
            <w:pPr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Please provide justified basis for calculation, i.e. monthly subsidized amount, and the hours each of them will be working on the project）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1.1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 w:val="19"/>
                <w:szCs w:val="19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1.2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Sub-Total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8823" w:type="dxa"/>
            <w:gridSpan w:val="4"/>
            <w:noWrap w:val="0"/>
            <w:vAlign w:val="top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Consultation Fees for External Experts</w:t>
            </w:r>
          </w:p>
          <w:p>
            <w:pPr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Should state the working hours each experts will be spending on the project）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2.1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2.2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Sub-Total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823" w:type="dxa"/>
            <w:gridSpan w:val="4"/>
            <w:noWrap w:val="0"/>
            <w:vAlign w:val="top"/>
          </w:tcPr>
          <w:p>
            <w:pPr>
              <w:rPr>
                <w:rFonts w:ascii="PMingLiU" w:hAnsi="PMingLiU"/>
                <w:szCs w:val="21"/>
              </w:rPr>
            </w:pPr>
            <w:r>
              <w:rPr>
                <w:rFonts w:ascii="Cambria" w:hAnsi="Cambria"/>
                <w:szCs w:val="21"/>
              </w:rPr>
              <w:t>Expenses on Instruments and Equipments</w:t>
            </w:r>
          </w:p>
          <w:p>
            <w:pPr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Should state the model of each equipment and their unit price）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3.1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3.2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Sub-Total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8823" w:type="dxa"/>
            <w:gridSpan w:val="4"/>
            <w:noWrap w:val="0"/>
            <w:vAlign w:val="top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Expenses on Experiment Materials and Consumables</w:t>
            </w:r>
          </w:p>
          <w:p>
            <w:pPr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Should list out the Materials and consumables to be purchased and the quantity of each）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4.2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hint="eastAsia" w:ascii="PMingLiU" w:hAnsi="PMingLiU"/>
                <w:sz w:val="19"/>
                <w:szCs w:val="19"/>
              </w:rPr>
              <w:t>（</w:t>
            </w:r>
            <w:r>
              <w:rPr>
                <w:rFonts w:ascii="PMingLiU" w:hAnsi="PMingLiU"/>
                <w:sz w:val="19"/>
                <w:szCs w:val="19"/>
              </w:rPr>
              <w:t>Please fill in specific content</w:t>
            </w:r>
            <w:r>
              <w:rPr>
                <w:rFonts w:hint="eastAsia" w:ascii="PMingLiU" w:hAnsi="PMingLiU"/>
                <w:sz w:val="19"/>
                <w:szCs w:val="19"/>
              </w:rPr>
              <w:t>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675" w:type="dxa"/>
            <w:noWrap w:val="0"/>
            <w:vAlign w:val="top"/>
          </w:tcPr>
          <w:p>
            <w:pPr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Sub-Total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8823" w:type="dxa"/>
            <w:gridSpan w:val="4"/>
            <w:noWrap w:val="0"/>
            <w:vAlign w:val="top"/>
          </w:tcPr>
          <w:p>
            <w:pPr>
              <w:rPr>
                <w:rFonts w:ascii="PMingLiU" w:hAnsi="PMingLiU"/>
                <w:szCs w:val="21"/>
              </w:rPr>
            </w:pPr>
            <w:r>
              <w:rPr>
                <w:rFonts w:ascii="Cambria" w:hAnsi="Cambria"/>
                <w:szCs w:val="21"/>
              </w:rPr>
              <w:t>Other Expenses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75" w:type="dxa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5.1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Collaboration Costs</w:t>
            </w: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provide the name of the Collaboration Unit and the allocation of work）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675" w:type="dxa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5.2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  <w:lang w:eastAsia="zh-TW"/>
              </w:rPr>
              <w:t>Expenses to participate in International Conferences</w:t>
            </w: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should state how many conference per year, no. of participants and destination）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5.3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  <w:lang w:eastAsia="zh-TW"/>
              </w:rPr>
              <w:t>Travelling and accommodation expenses for research trips</w:t>
            </w:r>
            <w:r>
              <w:rPr>
                <w:rFonts w:hint="eastAsia" w:ascii="PMingLiU" w:hAnsi="PMingLiU"/>
                <w:szCs w:val="21"/>
              </w:rPr>
              <w:t>（</w:t>
            </w:r>
            <w:r>
              <w:rPr>
                <w:rFonts w:ascii="PMingLiU" w:hAnsi="PMingLiU"/>
                <w:szCs w:val="21"/>
              </w:rPr>
              <w:t>should state how many conference per year, no. of participants and destination）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75" w:type="dxa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  <w:r>
              <w:rPr>
                <w:rFonts w:hint="eastAsia" w:ascii="Cambria" w:hAnsi="Cambria"/>
                <w:sz w:val="20"/>
                <w:szCs w:val="20"/>
                <w:lang w:eastAsia="zh-TW"/>
              </w:rPr>
              <w:t>5.4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Expenses on Publications/Reference Materials (No. of publications expected)</w:t>
            </w:r>
            <w:r>
              <w:rPr>
                <w:rFonts w:hint="eastAsia" w:ascii="PMingLiU" w:hAnsi="PMingLiU"/>
                <w:szCs w:val="21"/>
              </w:rPr>
              <w:t xml:space="preserve"> 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240" w:lineRule="exact"/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675" w:type="dxa"/>
            <w:noWrap w:val="0"/>
            <w:vAlign w:val="top"/>
          </w:tcPr>
          <w:p>
            <w:pPr>
              <w:ind w:right="100"/>
              <w:jc w:val="right"/>
              <w:rPr>
                <w:rFonts w:hint="eastAsia" w:ascii="Cambria" w:hAnsi="Cambria"/>
                <w:sz w:val="20"/>
                <w:szCs w:val="20"/>
                <w:lang w:eastAsia="zh-TW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jc w:val="right"/>
              <w:rPr>
                <w:rFonts w:hint="eastAsia"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Sub-Total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544" w:type="dxa"/>
            <w:gridSpan w:val="2"/>
            <w:tcBorders>
              <w:top w:val="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  <w:lang w:eastAsia="zh-TW"/>
              </w:rPr>
              <w:t>TOTAL</w:t>
            </w:r>
          </w:p>
        </w:tc>
        <w:tc>
          <w:tcPr>
            <w:tcW w:w="2018" w:type="dxa"/>
            <w:tcBorders>
              <w:top w:val="thickThin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ind w:right="-318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1526" w:type="dxa"/>
            <w:tcBorders>
              <w:top w:val="thickThin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ind w:right="-318"/>
              <w:rPr>
                <w:rFonts w:hint="eastAsia" w:ascii="PMingLiU" w:hAnsi="PMingLiU"/>
                <w:szCs w:val="21"/>
              </w:rPr>
            </w:pPr>
          </w:p>
        </w:tc>
        <w:tc>
          <w:tcPr>
            <w:tcW w:w="2410" w:type="dxa"/>
            <w:tcBorders>
              <w:top w:val="thickThin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ind w:right="-318"/>
              <w:rPr>
                <w:rFonts w:hint="eastAsia" w:ascii="PMingLiU" w:hAnsi="PMingLiU"/>
                <w:szCs w:val="21"/>
              </w:rPr>
            </w:pPr>
          </w:p>
        </w:tc>
      </w:tr>
    </w:tbl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spacing w:line="360" w:lineRule="auto"/>
        <w:rPr>
          <w:rFonts w:ascii="PMingLiU" w:hAnsi="PMingLiU"/>
          <w:b/>
          <w:sz w:val="24"/>
          <w:lang w:eastAsia="zh-TW"/>
        </w:rPr>
      </w:pPr>
    </w:p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Theoretical Basis (within 3000 words)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141" w:leftChars="67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Introduce</w:t>
            </w:r>
            <w:r>
              <w:rPr>
                <w:sz w:val="22"/>
                <w:szCs w:val="22"/>
                <w:lang w:eastAsia="zh-TW"/>
              </w:rPr>
              <w:t xml:space="preserve"> the research rationale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to </w:t>
            </w:r>
            <w:r>
              <w:rPr>
                <w:sz w:val="22"/>
                <w:szCs w:val="22"/>
                <w:lang w:eastAsia="zh-TW"/>
              </w:rPr>
              <w:t>elaborate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 xml:space="preserve">the necessity, importance and feasibility of </w:t>
            </w:r>
            <w:r>
              <w:rPr>
                <w:rFonts w:hint="eastAsia"/>
                <w:sz w:val="22"/>
                <w:szCs w:val="22"/>
                <w:lang w:eastAsia="zh-TW"/>
              </w:rPr>
              <w:t>conducting</w:t>
            </w:r>
            <w:r>
              <w:rPr>
                <w:sz w:val="22"/>
                <w:szCs w:val="22"/>
                <w:lang w:eastAsia="zh-TW"/>
              </w:rPr>
              <w:t xml:space="preserve"> the proposed project. This section should include the </w:t>
            </w:r>
            <w:r>
              <w:rPr>
                <w:rFonts w:hint="eastAsia"/>
                <w:sz w:val="22"/>
                <w:szCs w:val="22"/>
                <w:lang w:eastAsia="zh-TW"/>
              </w:rPr>
              <w:t>r</w:t>
            </w:r>
            <w:r>
              <w:rPr>
                <w:sz w:val="22"/>
                <w:szCs w:val="22"/>
                <w:lang w:eastAsia="zh-TW"/>
              </w:rPr>
              <w:t>esearch significance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research focus, </w:t>
            </w:r>
            <w:r>
              <w:rPr>
                <w:sz w:val="22"/>
                <w:szCs w:val="22"/>
                <w:lang w:eastAsia="zh-TW"/>
              </w:rPr>
              <w:t xml:space="preserve">analysis </w:t>
            </w:r>
            <w:r>
              <w:rPr>
                <w:rFonts w:hint="eastAsia"/>
                <w:sz w:val="22"/>
                <w:szCs w:val="22"/>
                <w:lang w:eastAsia="zh-TW"/>
              </w:rPr>
              <w:t>of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related</w:t>
            </w:r>
            <w:r>
              <w:rPr>
                <w:sz w:val="22"/>
                <w:szCs w:val="22"/>
                <w:lang w:eastAsia="zh-TW"/>
              </w:rPr>
              <w:t xml:space="preserve"> research </w:t>
            </w:r>
            <w:r>
              <w:rPr>
                <w:rFonts w:hint="eastAsia"/>
                <w:sz w:val="22"/>
                <w:szCs w:val="22"/>
                <w:lang w:eastAsia="zh-TW"/>
              </w:rPr>
              <w:t>at home</w:t>
            </w:r>
            <w:r>
              <w:rPr>
                <w:sz w:val="22"/>
                <w:szCs w:val="22"/>
                <w:lang w:eastAsia="zh-TW"/>
              </w:rPr>
              <w:t xml:space="preserve"> and abroad</w:t>
            </w:r>
            <w:r>
              <w:rPr>
                <w:rFonts w:hint="eastAsia"/>
                <w:sz w:val="22"/>
                <w:szCs w:val="22"/>
                <w:lang w:eastAsia="zh-TW"/>
              </w:rPr>
              <w:t>, etc.</w:t>
            </w:r>
            <w:r>
              <w:rPr>
                <w:sz w:val="22"/>
                <w:szCs w:val="22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Attachment of a </w:t>
            </w:r>
            <w:r>
              <w:rPr>
                <w:sz w:val="22"/>
                <w:szCs w:val="22"/>
                <w:lang w:eastAsia="zh-TW"/>
              </w:rPr>
              <w:t>reference list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>recommended), and explain the innov</w:t>
            </w:r>
            <w:r>
              <w:rPr>
                <w:rFonts w:hint="eastAsia"/>
                <w:sz w:val="22"/>
                <w:szCs w:val="22"/>
                <w:lang w:eastAsia="zh-TW"/>
              </w:rPr>
              <w:t>ative aspect</w:t>
            </w:r>
            <w:r>
              <w:rPr>
                <w:sz w:val="22"/>
                <w:szCs w:val="22"/>
                <w:lang w:eastAsia="zh-TW"/>
              </w:rPr>
              <w:t xml:space="preserve"> of the project.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75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Content (within 5000 words)</w:t>
      </w:r>
    </w:p>
    <w:tbl>
      <w:tblPr>
        <w:tblStyle w:val="19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141" w:leftChars="67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As </w:t>
            </w:r>
            <w:r>
              <w:rPr>
                <w:sz w:val="22"/>
                <w:szCs w:val="22"/>
                <w:lang w:eastAsia="zh-TW"/>
              </w:rPr>
              <w:t>a vital part of the proposal</w:t>
            </w:r>
            <w:r>
              <w:rPr>
                <w:rFonts w:hint="eastAsia"/>
                <w:sz w:val="22"/>
                <w:szCs w:val="22"/>
                <w:lang w:eastAsia="zh-TW"/>
              </w:rPr>
              <w:t>, t</w:t>
            </w:r>
            <w:r>
              <w:rPr>
                <w:sz w:val="22"/>
                <w:szCs w:val="22"/>
                <w:lang w:eastAsia="zh-TW"/>
              </w:rPr>
              <w:t>his section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>should include the working content for meeting the research objective(s), the key problems to be solved,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62" w:hRule="exact"/>
        </w:trPr>
        <w:tc>
          <w:tcPr>
            <w:tcW w:w="9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Method (within 5000 words)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141" w:leftChars="67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As </w:t>
            </w:r>
            <w:r>
              <w:rPr>
                <w:sz w:val="22"/>
                <w:szCs w:val="22"/>
                <w:lang w:eastAsia="zh-TW"/>
              </w:rPr>
              <w:t>a vital part of the proposal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this section should include the research methods to be used, </w:t>
            </w:r>
            <w:r>
              <w:rPr>
                <w:sz w:val="22"/>
                <w:szCs w:val="22"/>
                <w:lang w:eastAsia="zh-TW"/>
              </w:rPr>
              <w:t>research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procedures, experimental design, a feasibility analysis study,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62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Background (within 3000 words)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141" w:hanging="140" w:hangingChars="64"/>
              <w:rPr>
                <w:rFonts w:hint="eastAsia"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/>
                <w:sz w:val="22"/>
                <w:szCs w:val="22"/>
                <w:lang w:eastAsia="zh-TW"/>
              </w:rPr>
              <w:t xml:space="preserve">1. </w:t>
            </w:r>
            <w:r>
              <w:rPr>
                <w:b/>
                <w:sz w:val="22"/>
                <w:szCs w:val="22"/>
                <w:lang w:eastAsia="zh-TW"/>
              </w:rPr>
              <w:t>Relevant research background and condition of the applying entity</w:t>
            </w:r>
            <w:r>
              <w:rPr>
                <w:sz w:val="22"/>
                <w:szCs w:val="22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TW"/>
              </w:rPr>
              <w:t>state</w:t>
            </w:r>
            <w:r>
              <w:rPr>
                <w:sz w:val="22"/>
                <w:szCs w:val="22"/>
                <w:lang w:eastAsia="zh-TW"/>
              </w:rPr>
              <w:t xml:space="preserve"> the startup year of the entity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briefly introduce its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existing</w:t>
            </w:r>
            <w:r>
              <w:rPr>
                <w:sz w:val="22"/>
                <w:szCs w:val="22"/>
                <w:lang w:eastAsia="zh-TW"/>
              </w:rPr>
              <w:t xml:space="preserve"> research personnel and equipment; conditions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that it has and do not have for the research concerned.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If the entity is an enterprise</w:t>
            </w:r>
            <w:r>
              <w:rPr>
                <w:sz w:val="22"/>
                <w:szCs w:val="22"/>
                <w:lang w:eastAsia="zh-TW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it should </w:t>
            </w:r>
            <w:r>
              <w:rPr>
                <w:sz w:val="22"/>
                <w:szCs w:val="22"/>
                <w:lang w:eastAsia="zh-TW"/>
              </w:rPr>
              <w:t xml:space="preserve">also </w:t>
            </w:r>
            <w:r>
              <w:rPr>
                <w:rFonts w:hint="eastAsia"/>
                <w:sz w:val="22"/>
                <w:szCs w:val="22"/>
                <w:lang w:eastAsia="zh-TW"/>
              </w:rPr>
              <w:t>provide information such as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its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revenue</w:t>
            </w:r>
            <w:r>
              <w:rPr>
                <w:sz w:val="22"/>
                <w:szCs w:val="22"/>
                <w:lang w:eastAsia="zh-TW"/>
              </w:rPr>
              <w:t xml:space="preserve"> and major business developments</w:t>
            </w:r>
            <w:r>
              <w:rPr>
                <w:rFonts w:hint="eastAsia"/>
                <w:sz w:val="22"/>
                <w:szCs w:val="22"/>
                <w:lang w:eastAsia="zh-TW"/>
              </w:rPr>
              <w:t>).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(within 2000 words)</w:t>
            </w:r>
          </w:p>
          <w:p>
            <w:pPr>
              <w:spacing w:line="400" w:lineRule="exact"/>
              <w:ind w:left="-8" w:leftChars="-4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3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ind w:left="141" w:hanging="141" w:hangingChars="64"/>
            </w:pPr>
            <w:r>
              <w:rPr>
                <w:b/>
                <w:sz w:val="22"/>
                <w:szCs w:val="22"/>
                <w:lang w:eastAsia="zh-TW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Brief </w:t>
            </w:r>
            <w:r>
              <w:rPr>
                <w:b/>
                <w:sz w:val="22"/>
                <w:szCs w:val="22"/>
                <w:lang w:eastAsia="zh-TW"/>
              </w:rPr>
              <w:t>introduction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of o</w:t>
            </w:r>
            <w:r>
              <w:rPr>
                <w:b/>
                <w:sz w:val="22"/>
                <w:szCs w:val="22"/>
                <w:lang w:eastAsia="zh-TW"/>
              </w:rPr>
              <w:t>btained and accumulated research achievements that are relevant to this project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(within 1000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8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Accessible Expected Outcomes (within 1000 words)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141" w:hanging="140" w:hangingChars="64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A</w:t>
            </w:r>
            <w:r>
              <w:rPr>
                <w:rFonts w:hint="eastAsia"/>
                <w:sz w:val="22"/>
                <w:szCs w:val="22"/>
                <w:lang w:eastAsia="zh-TW"/>
              </w:rPr>
              <w:t>ny research deliverables, such as</w:t>
            </w:r>
            <w:r>
              <w:rPr>
                <w:sz w:val="22"/>
                <w:szCs w:val="22"/>
                <w:lang w:eastAsia="zh-TW"/>
              </w:rPr>
              <w:t xml:space="preserve"> publications, papers, reports, training, model, software, pilot facilities, prototype and patent application,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5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hint="eastAsia" w:ascii="Times New Roman" w:hAnsi="Times New Roman"/>
          <w:b/>
          <w:sz w:val="24"/>
          <w:szCs w:val="24"/>
          <w:lang w:eastAsia="zh-TW"/>
        </w:rPr>
        <w:t>Expected project schedule and timelines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400" w:lineRule="exact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Detailed project </w:t>
            </w:r>
            <w:r>
              <w:rPr>
                <w:rFonts w:hint="eastAsia"/>
                <w:sz w:val="22"/>
                <w:szCs w:val="22"/>
                <w:lang w:eastAsia="zh-TW"/>
              </w:rPr>
              <w:t>schedule</w:t>
            </w:r>
            <w:r>
              <w:rPr>
                <w:sz w:val="22"/>
                <w:szCs w:val="22"/>
                <w:lang w:eastAsia="zh-TW"/>
              </w:rPr>
              <w:t xml:space="preserve"> that specifies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the </w:t>
            </w:r>
            <w:r>
              <w:rPr>
                <w:sz w:val="22"/>
                <w:szCs w:val="22"/>
                <w:lang w:eastAsia="zh-TW"/>
              </w:rPr>
              <w:t xml:space="preserve">timeline for research work at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each </w:t>
            </w:r>
            <w:r>
              <w:rPr>
                <w:sz w:val="22"/>
                <w:szCs w:val="22"/>
                <w:lang w:eastAsia="zh-TW"/>
              </w:rPr>
              <w:t>stage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6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tbl>
            <w:tblPr>
              <w:tblStyle w:val="1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2410"/>
              <w:gridCol w:w="56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shd w:val="clear" w:color="auto" w:fill="E6E6E6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No.</w:t>
                  </w:r>
                </w:p>
              </w:tc>
              <w:tc>
                <w:tcPr>
                  <w:tcW w:w="2410" w:type="dxa"/>
                  <w:shd w:val="clear" w:color="auto" w:fill="E6E6E6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Duration</w:t>
                  </w:r>
                </w:p>
              </w:tc>
              <w:tc>
                <w:tcPr>
                  <w:tcW w:w="5670" w:type="dxa"/>
                  <w:shd w:val="clear" w:color="auto" w:fill="E6E6E6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Research Content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hint="eastAsia" w:ascii="PMingLiU" w:hAnsi="PMingLiU"/>
                      <w:b/>
                      <w:color w:val="000000"/>
                    </w:rPr>
                  </w:pPr>
                  <w:r>
                    <w:rPr>
                      <w:rFonts w:hint="eastAsia" w:ascii="PMingLiU" w:hAnsi="PMingLi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hint="eastAsia" w:ascii="PMingLiU" w:hAnsi="PMingLiU"/>
                      <w:b/>
                      <w:color w:val="000000"/>
                    </w:rPr>
                  </w:pPr>
                  <w:r>
                    <w:rPr>
                      <w:rFonts w:hint="eastAsia" w:ascii="PMingLiU" w:hAnsi="PMingLi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hint="eastAsia" w:ascii="PMingLiU" w:hAnsi="PMingLiU"/>
                      <w:b/>
                      <w:color w:val="000000"/>
                    </w:rPr>
                  </w:pPr>
                  <w:r>
                    <w:rPr>
                      <w:rFonts w:hint="eastAsia" w:ascii="PMingLiU" w:hAnsi="PMingLi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hint="eastAsia" w:ascii="PMingLiU" w:hAnsi="PMingLiU"/>
                      <w:b/>
                      <w:color w:val="000000"/>
                    </w:rPr>
                  </w:pPr>
                  <w:r>
                    <w:rPr>
                      <w:rFonts w:hint="eastAsia" w:ascii="PMingLiU" w:hAnsi="PMingLi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41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129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hint="eastAsia" w:ascii="PMingLiU" w:hAnsi="PMingLiU"/>
                      <w:b/>
                      <w:color w:val="000000"/>
                    </w:rPr>
                  </w:pPr>
                  <w:r>
                    <w:rPr>
                      <w:rFonts w:hint="eastAsia" w:ascii="PMingLiU" w:hAnsi="PMingLiU"/>
                      <w:b/>
                      <w:color w:val="000000"/>
                    </w:rPr>
                    <w:t>（</w:t>
                  </w:r>
                  <w:r>
                    <w:rPr>
                      <w:rFonts w:ascii="PMingLiU" w:hAnsi="PMingLiU"/>
                      <w:b/>
                      <w:color w:val="000000"/>
                    </w:rPr>
                    <w:t>More</w:t>
                  </w:r>
                  <w:r>
                    <w:rPr>
                      <w:rFonts w:hint="eastAsia" w:ascii="PMingLiU" w:hAnsi="PMingLiU"/>
                      <w:b/>
                      <w:color w:val="000000"/>
                    </w:rPr>
                    <w:t>）</w:t>
                  </w:r>
                </w:p>
              </w:tc>
              <w:tc>
                <w:tcPr>
                  <w:tcW w:w="241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  <w:noWrap w:val="0"/>
                  <w:vAlign w:val="top"/>
                </w:tcPr>
                <w:p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hint="eastAsia" w:ascii="PMingLiU" w:hAnsi="PMingLiU"/>
                      <w:b/>
                      <w:color w:val="000000"/>
                    </w:rPr>
                  </w:pPr>
                </w:p>
              </w:tc>
            </w:tr>
          </w:tbl>
          <w:p>
            <w:pPr>
              <w:tabs>
                <w:tab w:val="left" w:pos="900"/>
              </w:tabs>
              <w:spacing w:before="240" w:line="400" w:lineRule="exact"/>
              <w:rPr>
                <w:rFonts w:hint="eastAsia" w:ascii="PMingLiU" w:hAnsi="PMingLiU"/>
                <w:b/>
                <w:color w:val="000000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spacing w:line="320" w:lineRule="exact"/>
        <w:ind w:left="392" w:hanging="392" w:hangingChars="163"/>
        <w:rPr>
          <w:rFonts w:ascii="PMingLiU" w:hAnsi="PMingLiU"/>
          <w:b/>
          <w:sz w:val="24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spacing w:line="320" w:lineRule="exact"/>
        <w:ind w:left="424" w:hanging="423" w:hangingChars="163"/>
        <w:rPr>
          <w:rFonts w:ascii="Cambria" w:hAnsi="Cambria"/>
          <w:sz w:val="26"/>
          <w:szCs w:val="26"/>
          <w:lang w:eastAsia="zh-TW"/>
        </w:rPr>
      </w:pPr>
    </w:p>
    <w:p>
      <w:pPr>
        <w:pStyle w:val="25"/>
        <w:numPr>
          <w:ilvl w:val="0"/>
          <w:numId w:val="2"/>
        </w:numPr>
        <w:tabs>
          <w:tab w:val="left" w:pos="420"/>
        </w:tabs>
        <w:spacing w:before="156" w:beforeLines="50" w:after="156" w:afterLines="50"/>
        <w:ind w:left="420" w:leftChars="0" w:hanging="420" w:firstLineChars="0"/>
        <w:jc w:val="left"/>
        <w:rPr>
          <w:rFonts w:hint="eastAsia" w:ascii="Cambria" w:hAnsi="Cambria"/>
          <w:sz w:val="26"/>
          <w:szCs w:val="26"/>
          <w:lang w:eastAsia="zh-TW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TW"/>
        </w:rPr>
        <w:t xml:space="preserve">Information </w:t>
      </w:r>
      <w:r>
        <w:rPr>
          <w:rFonts w:ascii="Times New Roman" w:hAnsi="Times New Roman"/>
          <w:b/>
          <w:kern w:val="2"/>
          <w:sz w:val="24"/>
          <w:szCs w:val="24"/>
          <w:lang w:val="en-US" w:eastAsia="zh-TW" w:bidi="ar-SA"/>
        </w:rPr>
        <w:t>of cooperation unit</w:t>
      </w:r>
      <w:r>
        <w:rPr>
          <w:rFonts w:hint="eastAsia" w:ascii="Times New Roman" w:hAnsi="Times New Roman"/>
          <w:b/>
          <w:kern w:val="2"/>
          <w:sz w:val="24"/>
          <w:szCs w:val="24"/>
          <w:lang w:val="en-US" w:eastAsia="zh-TW" w:bidi="ar-SA"/>
        </w:rPr>
        <w:t xml:space="preserve">(s) </w:t>
      </w:r>
      <w:r>
        <w:rPr>
          <w:rFonts w:ascii="Times New Roman" w:hAnsi="Times New Roman"/>
          <w:b/>
          <w:kern w:val="2"/>
          <w:sz w:val="24"/>
          <w:szCs w:val="24"/>
          <w:lang w:val="en-US" w:eastAsia="zh-TW" w:bidi="ar-SA"/>
        </w:rPr>
        <w:t>and any agreement on sharing cooperation research outcomes (if any, within 2000 words)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9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260" w:hanging="260" w:hangingChars="118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1. Introduction of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c</w:t>
            </w:r>
            <w:r>
              <w:rPr>
                <w:b/>
                <w:sz w:val="22"/>
                <w:szCs w:val="22"/>
                <w:lang w:eastAsia="zh-TW"/>
              </w:rPr>
              <w:t xml:space="preserve">ooperation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u</w:t>
            </w:r>
            <w:r>
              <w:rPr>
                <w:b/>
                <w:sz w:val="22"/>
                <w:szCs w:val="22"/>
                <w:lang w:eastAsia="zh-TW"/>
              </w:rPr>
              <w:t>nit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(s)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>(</w:t>
            </w:r>
            <w:r>
              <w:rPr>
                <w:rFonts w:hint="eastAsia"/>
                <w:sz w:val="22"/>
                <w:szCs w:val="22"/>
                <w:lang w:eastAsia="zh-TW"/>
              </w:rPr>
              <w:t>S</w:t>
            </w:r>
            <w:r>
              <w:rPr>
                <w:sz w:val="22"/>
                <w:szCs w:val="22"/>
                <w:lang w:eastAsia="zh-TW"/>
              </w:rPr>
              <w:t>tate the year of establishment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briefly introduce </w:t>
            </w:r>
            <w:r>
              <w:rPr>
                <w:sz w:val="22"/>
                <w:szCs w:val="22"/>
                <w:lang w:eastAsia="zh-TW"/>
              </w:rPr>
              <w:t>main  business, scale, existing research personnel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</w:t>
            </w:r>
            <w:r>
              <w:rPr>
                <w:sz w:val="22"/>
                <w:szCs w:val="22"/>
                <w:lang w:eastAsia="zh-TW"/>
              </w:rPr>
              <w:t>equipment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research </w:t>
            </w:r>
            <w:r>
              <w:rPr>
                <w:sz w:val="22"/>
                <w:szCs w:val="22"/>
                <w:lang w:eastAsia="zh-TW"/>
              </w:rPr>
              <w:t>conditions)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</w:t>
            </w:r>
            <w:r>
              <w:rPr>
                <w:b/>
                <w:sz w:val="22"/>
                <w:szCs w:val="22"/>
                <w:lang w:eastAsia="zh-TW"/>
              </w:rPr>
              <w:t>within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1000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260" w:hanging="260" w:hangingChars="118"/>
              <w:rPr>
                <w:rFonts w:hint="eastAsia" w:ascii="PMingLiU" w:hAnsi="PMingLiU"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2. Complementary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a</w:t>
            </w:r>
            <w:r>
              <w:rPr>
                <w:b/>
                <w:sz w:val="22"/>
                <w:szCs w:val="22"/>
                <w:lang w:eastAsia="zh-TW"/>
              </w:rPr>
              <w:t>dvantages</w:t>
            </w:r>
            <w:r>
              <w:rPr>
                <w:sz w:val="22"/>
                <w:szCs w:val="22"/>
                <w:lang w:eastAsia="zh-TW"/>
              </w:rPr>
              <w:t xml:space="preserve"> (Please state the important effects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of the cooperation </w:t>
            </w:r>
            <w:r>
              <w:rPr>
                <w:sz w:val="22"/>
                <w:szCs w:val="22"/>
                <w:lang w:eastAsia="zh-TW"/>
              </w:rPr>
              <w:t xml:space="preserve">on project execution, </w:t>
            </w:r>
            <w:r>
              <w:rPr>
                <w:rFonts w:hint="eastAsia"/>
                <w:sz w:val="22"/>
                <w:szCs w:val="22"/>
                <w:lang w:eastAsia="zh-TW"/>
              </w:rPr>
              <w:t>and</w:t>
            </w:r>
            <w:r>
              <w:rPr>
                <w:sz w:val="22"/>
                <w:szCs w:val="22"/>
                <w:lang w:eastAsia="zh-TW"/>
              </w:rPr>
              <w:t xml:space="preserve"> the problems to be solved or the objectives to be </w:t>
            </w:r>
            <w:r>
              <w:rPr>
                <w:rFonts w:hint="eastAsia"/>
                <w:sz w:val="22"/>
                <w:szCs w:val="22"/>
                <w:lang w:eastAsia="zh-TW"/>
              </w:rPr>
              <w:t>met</w:t>
            </w:r>
            <w:r>
              <w:rPr>
                <w:sz w:val="22"/>
                <w:szCs w:val="22"/>
                <w:lang w:eastAsia="zh-TW"/>
              </w:rPr>
              <w:t xml:space="preserve"> through the cooperation.)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(within 500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31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  <w:p>
            <w:pPr>
              <w:spacing w:line="400" w:lineRule="exact"/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4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240" w:lineRule="exact"/>
              <w:ind w:left="260" w:hanging="260" w:hangingChars="118"/>
              <w:rPr>
                <w:rFonts w:hint="eastAsia"/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3. Agreement on sharing cooperation research outcomes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(p</w:t>
            </w:r>
            <w:r>
              <w:rPr>
                <w:sz w:val="22"/>
                <w:szCs w:val="22"/>
                <w:lang w:eastAsia="zh-TW"/>
              </w:rPr>
              <w:t>lease attach the cooperation agreement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>
              <w:rPr>
                <w:sz w:val="22"/>
                <w:szCs w:val="22"/>
                <w:lang w:eastAsia="zh-TW"/>
              </w:rPr>
              <w:t xml:space="preserve"> memorandum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or a related draft </w:t>
            </w:r>
            <w:r>
              <w:rPr>
                <w:sz w:val="22"/>
                <w:szCs w:val="22"/>
                <w:lang w:eastAsia="zh-TW"/>
              </w:rPr>
              <w:t>concluded by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the parties involved</w:t>
            </w:r>
            <w:r>
              <w:rPr>
                <w:sz w:val="22"/>
                <w:szCs w:val="22"/>
                <w:lang w:eastAsia="zh-TW"/>
              </w:rPr>
              <w:t xml:space="preserve">, where the name of the </w:t>
            </w:r>
            <w:r>
              <w:rPr>
                <w:rFonts w:hint="eastAsia"/>
                <w:sz w:val="22"/>
                <w:szCs w:val="22"/>
                <w:lang w:eastAsia="zh-TW"/>
              </w:rPr>
              <w:t>c</w:t>
            </w:r>
            <w:r>
              <w:rPr>
                <w:sz w:val="22"/>
                <w:szCs w:val="22"/>
                <w:lang w:eastAsia="zh-TW"/>
              </w:rPr>
              <w:t xml:space="preserve">ooperation </w:t>
            </w:r>
            <w:r>
              <w:rPr>
                <w:rFonts w:hint="eastAsia"/>
                <w:sz w:val="22"/>
                <w:szCs w:val="22"/>
                <w:lang w:eastAsia="zh-TW"/>
              </w:rPr>
              <w:t>u</w:t>
            </w:r>
            <w:r>
              <w:rPr>
                <w:sz w:val="22"/>
                <w:szCs w:val="22"/>
                <w:lang w:eastAsia="zh-TW"/>
              </w:rPr>
              <w:t xml:space="preserve">nit(s), the proportion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of work undertaken by </w:t>
            </w:r>
            <w:r>
              <w:rPr>
                <w:sz w:val="22"/>
                <w:szCs w:val="22"/>
                <w:lang w:eastAsia="zh-TW"/>
              </w:rPr>
              <w:t>each part</w:t>
            </w:r>
            <w:r>
              <w:rPr>
                <w:rFonts w:hint="eastAsia"/>
                <w:sz w:val="22"/>
                <w:szCs w:val="22"/>
                <w:lang w:eastAsia="zh-TW"/>
              </w:rPr>
              <w:t>y and the work content</w:t>
            </w:r>
            <w:r>
              <w:rPr>
                <w:sz w:val="22"/>
                <w:szCs w:val="22"/>
                <w:lang w:eastAsia="zh-TW"/>
              </w:rPr>
              <w:t>, any sharing in expenses and the allocation of property rights, etc</w:t>
            </w:r>
            <w:r>
              <w:rPr>
                <w:rFonts w:hint="eastAsia"/>
                <w:sz w:val="22"/>
                <w:szCs w:val="22"/>
                <w:lang w:eastAsia="zh-TW"/>
              </w:rPr>
              <w:t>. should be explicitly stated.</w:t>
            </w:r>
            <w:r>
              <w:rPr>
                <w:sz w:val="22"/>
                <w:szCs w:val="22"/>
                <w:lang w:eastAsia="zh-TW"/>
              </w:rPr>
              <w:t>)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(within 500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83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60" w:hanging="260" w:hangingChars="118"/>
              <w:rPr>
                <w:rFonts w:hint="eastAsia"/>
                <w:b/>
                <w:sz w:val="22"/>
                <w:szCs w:val="22"/>
                <w:lang w:eastAsia="zh-TW"/>
              </w:rPr>
            </w:pPr>
          </w:p>
          <w:p>
            <w:pPr>
              <w:spacing w:line="240" w:lineRule="exact"/>
              <w:ind w:left="260" w:hanging="260" w:hangingChars="118"/>
              <w:rPr>
                <w:rFonts w:hint="eastAsia"/>
                <w:b/>
                <w:sz w:val="22"/>
                <w:szCs w:val="22"/>
                <w:lang w:eastAsia="zh-TW"/>
              </w:rPr>
            </w:pPr>
          </w:p>
          <w:p>
            <w:pPr>
              <w:spacing w:line="240" w:lineRule="exact"/>
              <w:ind w:left="260" w:hanging="260" w:hangingChars="118"/>
              <w:rPr>
                <w:rFonts w:hint="eastAsia"/>
                <w:b/>
                <w:sz w:val="22"/>
                <w:szCs w:val="22"/>
                <w:lang w:eastAsia="zh-TW"/>
              </w:rPr>
            </w:pPr>
          </w:p>
        </w:tc>
      </w:tr>
    </w:tbl>
    <w:p>
      <w:pPr>
        <w:rPr>
          <w:rFonts w:hint="eastAsia" w:ascii="PMingLiU" w:hAnsi="PMingLiU"/>
          <w:sz w:val="24"/>
          <w:lang w:eastAsia="zh-TW"/>
        </w:rPr>
        <w:sectPr>
          <w:headerReference r:id="rId3" w:type="default"/>
          <w:footerReference r:id="rId4" w:type="default"/>
          <w:pgSz w:w="11906" w:h="16838"/>
          <w:pgMar w:top="1276" w:right="1418" w:bottom="1440" w:left="1418" w:header="284" w:footer="992" w:gutter="0"/>
          <w:cols w:space="720" w:num="1"/>
          <w:docGrid w:type="lines" w:linePitch="312" w:charSpace="0"/>
        </w:sectPr>
      </w:pPr>
    </w:p>
    <w:p>
      <w:pPr>
        <w:tabs>
          <w:tab w:val="left" w:pos="1080"/>
        </w:tabs>
        <w:spacing w:line="0" w:lineRule="atLeast"/>
        <w:ind w:right="-398"/>
        <w:rPr>
          <w:rFonts w:hint="eastAsia"/>
          <w:bCs/>
          <w:iCs/>
          <w:sz w:val="20"/>
          <w:szCs w:val="20"/>
          <w:lang w:val="pt-PT"/>
        </w:rPr>
      </w:pPr>
    </w:p>
    <w:tbl>
      <w:tblPr>
        <w:tblStyle w:val="19"/>
        <w:tblW w:w="9536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E0E0E0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0E0E0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3293" w:hRule="atLeast"/>
        </w:trPr>
        <w:tc>
          <w:tcPr>
            <w:tcW w:w="9536" w:type="dxa"/>
            <w:shd w:val="clear" w:color="auto" w:fill="E0E0E0"/>
            <w:noWrap w:val="0"/>
            <w:vAlign w:val="top"/>
          </w:tcPr>
          <w:p>
            <w:pPr>
              <w:pStyle w:val="25"/>
              <w:numPr>
                <w:ilvl w:val="0"/>
                <w:numId w:val="2"/>
              </w:numPr>
              <w:tabs>
                <w:tab w:val="left" w:pos="420"/>
              </w:tabs>
              <w:spacing w:before="156" w:beforeLines="50" w:after="156" w:afterLines="50"/>
              <w:ind w:left="420" w:leftChars="0" w:hanging="420" w:firstLineChars="0"/>
              <w:jc w:val="left"/>
              <w:rPr>
                <w:rFonts w:hint="eastAsia" w:ascii="Cambria" w:hAnsi="Cambria"/>
                <w:sz w:val="30"/>
                <w:szCs w:val="30"/>
                <w:lang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TW"/>
              </w:rPr>
              <w:t xml:space="preserve">Table of 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TW"/>
              </w:rPr>
              <w:t>Attachments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information and related identification document of the applicant(s)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(Personal/Company/Association identification documents).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 of no tax liability to Maca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 xml:space="preserve"> SAR or proof of contribution to Social Security Fund.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letter or recommendation letter issued by prestigious entity in the field of science, technology and innovation development.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projects of the same applicant that is subsidized by public funding and other application information submitted for the purpose of applying funds which are waiting for approval (if any).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Copies of the valid </w:t>
            </w:r>
            <w:r>
              <w:rPr>
                <w:sz w:val="24"/>
                <w:szCs w:val="24"/>
              </w:rPr>
              <w:t xml:space="preserve">Identification </w:t>
            </w:r>
            <w:r>
              <w:rPr>
                <w:rFonts w:hint="eastAsia"/>
                <w:sz w:val="24"/>
                <w:szCs w:val="24"/>
              </w:rPr>
              <w:t>Documents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(such as Macao SAR Resident Identity Card, passport etc.) </w:t>
            </w:r>
            <w:r>
              <w:rPr>
                <w:sz w:val="24"/>
                <w:szCs w:val="24"/>
              </w:rPr>
              <w:t>of the project team members and their Curriculum vitae.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Account Information form.</w:t>
            </w:r>
          </w:p>
          <w:p>
            <w:pPr>
              <w:pStyle w:val="5"/>
              <w:numPr>
                <w:ilvl w:val="0"/>
                <w:numId w:val="5"/>
              </w:numPr>
              <w:spacing w:before="156" w:beforeLines="50" w:line="0" w:lineRule="atLeast"/>
              <w:ind w:left="578" w:right="397" w:rightChars="189" w:hanging="28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opies </w:t>
            </w:r>
            <w:r>
              <w:rPr>
                <w:rFonts w:hint="eastAsia"/>
                <w:sz w:val="24"/>
                <w:szCs w:val="24"/>
              </w:rPr>
              <w:t>of the project proposal and its appendices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tabs>
                <w:tab w:val="left" w:pos="540"/>
              </w:tabs>
              <w:rPr>
                <w:rFonts w:ascii="PMingLiU" w:hAnsi="PMingLiU"/>
                <w:sz w:val="24"/>
              </w:rPr>
            </w:pPr>
            <w:bookmarkStart w:id="0" w:name="_GoBack"/>
            <w:bookmarkEnd w:id="0"/>
          </w:p>
          <w:tbl>
            <w:tblPr>
              <w:tblStyle w:val="19"/>
              <w:tblW w:w="894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583"/>
              <w:gridCol w:w="721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1145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Remark:</w:t>
                  </w:r>
                </w:p>
              </w:tc>
              <w:tc>
                <w:tcPr>
                  <w:tcW w:w="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</w:rPr>
                  </w:pPr>
                </w:p>
              </w:tc>
              <w:tc>
                <w:tcPr>
                  <w:tcW w:w="7213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arrange the attachments according to the order in the above table to facilitate verification.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73" w:hRule="atLeast"/>
              </w:trPr>
              <w:tc>
                <w:tcPr>
                  <w:tcW w:w="1145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</w:rPr>
                  </w:pPr>
                </w:p>
              </w:tc>
              <w:tc>
                <w:tcPr>
                  <w:tcW w:w="7213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All the information provided will only be used for this application.</w:t>
                  </w:r>
                </w:p>
              </w:tc>
            </w:tr>
          </w:tbl>
          <w:p>
            <w:pPr>
              <w:ind w:left="621" w:leftChars="140" w:hanging="327" w:hangingChars="109"/>
              <w:rPr>
                <w:rFonts w:hint="eastAsia" w:ascii="PMingLiU" w:hAnsi="PMingLiU"/>
                <w:color w:val="000000"/>
                <w:spacing w:val="30"/>
                <w:sz w:val="24"/>
                <w:lang w:eastAsia="zh-TW"/>
              </w:rPr>
            </w:pPr>
          </w:p>
          <w:p>
            <w:pPr>
              <w:widowControl/>
              <w:tabs>
                <w:tab w:val="left" w:pos="720"/>
              </w:tabs>
              <w:ind w:left="555" w:leftChars="140" w:hanging="261" w:hangingChars="109"/>
              <w:rPr>
                <w:rFonts w:hint="eastAsia" w:ascii="PMingLiU" w:hAnsi="PMingLiU"/>
                <w:sz w:val="24"/>
              </w:rPr>
            </w:pPr>
          </w:p>
          <w:p>
            <w:pPr>
              <w:tabs>
                <w:tab w:val="left" w:pos="540"/>
              </w:tabs>
              <w:ind w:left="555" w:leftChars="140" w:hanging="261" w:hangingChars="109"/>
              <w:rPr>
                <w:rFonts w:hint="eastAsia" w:ascii="PMingLiU" w:hAnsi="PMingLiU"/>
                <w:sz w:val="24"/>
              </w:rPr>
            </w:pPr>
          </w:p>
          <w:p>
            <w:pPr>
              <w:tabs>
                <w:tab w:val="left" w:pos="540"/>
              </w:tabs>
              <w:ind w:left="555" w:leftChars="140" w:hanging="261" w:hangingChars="109"/>
              <w:rPr>
                <w:rFonts w:hint="eastAsia" w:ascii="PMingLiU" w:hAnsi="PMingLiU"/>
                <w:sz w:val="24"/>
              </w:rPr>
            </w:pPr>
          </w:p>
          <w:tbl>
            <w:tblPr>
              <w:tblStyle w:val="19"/>
              <w:tblW w:w="10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86" w:hRule="atLeast"/>
              </w:trPr>
              <w:tc>
                <w:tcPr>
                  <w:tcW w:w="1024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ind w:left="556" w:leftChars="156" w:hanging="228" w:hangingChars="95"/>
                    <w:rPr>
                      <w:rFonts w:hint="eastAsia" w:ascii="PMingLiU" w:hAnsi="PMingLiU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57" w:hRule="atLeast"/>
              </w:trPr>
              <w:tc>
                <w:tcPr>
                  <w:tcW w:w="1024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ind w:left="556" w:leftChars="156" w:hanging="228" w:hangingChars="95"/>
                    <w:rPr>
                      <w:rFonts w:hint="eastAsia" w:ascii="PMingLiU" w:hAnsi="PMingLiU"/>
                      <w:sz w:val="24"/>
                    </w:rPr>
                  </w:pPr>
                </w:p>
              </w:tc>
            </w:tr>
          </w:tbl>
          <w:p>
            <w:pPr>
              <w:rPr>
                <w:rFonts w:hint="eastAsia" w:ascii="PMingLiU" w:hAnsi="PMingLiU"/>
                <w:b/>
                <w:sz w:val="24"/>
                <w:lang w:eastAsia="zh-TW"/>
              </w:rPr>
            </w:pPr>
          </w:p>
        </w:tc>
      </w:tr>
    </w:tbl>
    <w:p>
      <w:pPr>
        <w:rPr>
          <w:rFonts w:ascii="PMingLiU" w:hAnsi="PMingLiU"/>
          <w:lang w:eastAsia="zh-TW"/>
        </w:rPr>
      </w:pPr>
    </w:p>
    <w:sectPr>
      <w:headerReference r:id="rId5" w:type="default"/>
      <w:footerReference r:id="rId6" w:type="default"/>
      <w:pgSz w:w="11906" w:h="16838"/>
      <w:pgMar w:top="77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imes">
    <w:altName w:val="Times New Roman"/>
    <w:panose1 w:val="00000500000000020000"/>
    <w:charset w:val="00"/>
    <w:family w:val="auto"/>
    <w:pitch w:val="default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Courier New"/>
    <w:panose1 w:val="020B0600040502020204"/>
    <w:charset w:val="00"/>
    <w:family w:val="swiss"/>
    <w:pitch w:val="default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enlo Regular">
    <w:altName w:val="Microsoft Sans Serif"/>
    <w:panose1 w:val="020B0609030804020204"/>
    <w:charset w:val="00"/>
    <w:family w:val="modern"/>
    <w:pitch w:val="default"/>
    <w:sig w:usb0="00000000" w:usb1="00000000" w:usb2="02000028" w:usb3="00000000" w:csb0="000001D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Style w:val="22"/>
      </w:rPr>
    </w:pPr>
  </w:p>
  <w:p>
    <w:pPr>
      <w:pStyle w:val="12"/>
      <w:jc w:val="center"/>
      <w:rPr>
        <w:b/>
        <w:lang w:eastAsia="zh-TW"/>
      </w:rPr>
    </w:pPr>
    <w:r>
      <w:rPr>
        <w:b/>
      </w:rPr>
      <w:t>*Related documents and personal information will be handled in accordance with</w:t>
    </w:r>
  </w:p>
  <w:p>
    <w:pPr>
      <w:pStyle w:val="12"/>
      <w:jc w:val="center"/>
      <w:rPr>
        <w:rStyle w:val="22"/>
        <w:rFonts w:hint="eastAsia"/>
      </w:rPr>
    </w:pPr>
    <w:r>
      <w:rPr>
        <w:b/>
      </w:rPr>
      <w:t xml:space="preserve">Law no. 8/2005 – </w:t>
    </w:r>
    <w:r>
      <w:rPr>
        <w:b/>
        <w:i/>
      </w:rPr>
      <w:t>Personal Data Protection Act</w:t>
    </w:r>
    <w:r>
      <w:rPr>
        <w:b/>
      </w:rPr>
      <w:t>.</w:t>
    </w:r>
  </w:p>
  <w:p>
    <w:pPr>
      <w:pStyle w:val="12"/>
      <w:jc w:val="center"/>
      <w:rPr>
        <w:rFonts w:hint="eastAsia"/>
      </w:rPr>
    </w:pPr>
    <w:r>
      <w:rPr>
        <w:rStyle w:val="22"/>
        <w:rFonts w:hint="eastAsia"/>
      </w:rPr>
      <w:t xml:space="preserve">- </w:t>
    </w:r>
    <w:r>
      <w:fldChar w:fldCharType="begin"/>
    </w:r>
    <w:r>
      <w:rPr>
        <w:rStyle w:val="22"/>
      </w:rPr>
      <w:instrText xml:space="preserve"> PAGE </w:instrText>
    </w:r>
    <w:r>
      <w:fldChar w:fldCharType="separate"/>
    </w:r>
    <w:r>
      <w:rPr>
        <w:rStyle w:val="22"/>
        <w:lang/>
      </w:rPr>
      <w:t>12</w:t>
    </w:r>
    <w:r>
      <w:fldChar w:fldCharType="end"/>
    </w:r>
    <w:r>
      <w:rPr>
        <w:rStyle w:val="22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  <w:rPr>
        <w:rFonts w:hint="eastAsia"/>
      </w:rPr>
    </w:pPr>
    <w:r>
      <w:rPr>
        <w:rStyle w:val="22"/>
        <w:rFonts w:hint="eastAsia"/>
      </w:rPr>
      <w:t xml:space="preserve">- </w:t>
    </w:r>
    <w:r>
      <w:fldChar w:fldCharType="begin"/>
    </w:r>
    <w:r>
      <w:rPr>
        <w:rStyle w:val="22"/>
      </w:rPr>
      <w:instrText xml:space="preserve"> PAGE </w:instrText>
    </w:r>
    <w:r>
      <w:fldChar w:fldCharType="separate"/>
    </w:r>
    <w:r>
      <w:rPr>
        <w:rStyle w:val="22"/>
        <w:lang/>
      </w:rPr>
      <w:t>14</w:t>
    </w:r>
    <w:r>
      <w:fldChar w:fldCharType="end"/>
    </w:r>
    <w:r>
      <w:rPr>
        <w:rStyle w:val="22"/>
        <w:rFonts w:hint="eastAsia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/>
      </w:rPr>
      <w:drawing>
        <wp:inline distT="0" distB="0" distL="114300" distR="114300">
          <wp:extent cx="985520" cy="878840"/>
          <wp:effectExtent l="0" t="0" r="5080" b="508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55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A4C"/>
    <w:multiLevelType w:val="multilevel"/>
    <w:tmpl w:val="18286A4C"/>
    <w:lvl w:ilvl="0" w:tentative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A16A8E"/>
    <w:multiLevelType w:val="multilevel"/>
    <w:tmpl w:val="20A16A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40479A"/>
    <w:multiLevelType w:val="multilevel"/>
    <w:tmpl w:val="5C40479A"/>
    <w:lvl w:ilvl="0" w:tentative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E894239"/>
    <w:multiLevelType w:val="multilevel"/>
    <w:tmpl w:val="6E894239"/>
    <w:lvl w:ilvl="0" w:tentative="0">
      <w:start w:val="1"/>
      <w:numFmt w:val="decimal"/>
      <w:lvlText w:val="(%1)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71A34081"/>
    <w:multiLevelType w:val="multilevel"/>
    <w:tmpl w:val="71A34081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  <w:rPr>
        <w:rFonts w:hint="eastAsia" w:ascii="PMingLiU" w:hAnsi="PMingLiU" w:eastAsia="PMingLiU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  <w:rPr>
        <w:rFonts w:hint="eastAsia" w:ascii="PMingLiU" w:hAnsi="PMingLiU" w:eastAsia="PMingLiU"/>
      </w:r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  <w:rPr>
        <w:rFonts w:hint="eastAsia" w:ascii="PMingLiU" w:hAnsi="PMingLiU" w:eastAsia="PMingLiU"/>
      </w:r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A3002C"/>
    <w:multiLevelType w:val="multilevel"/>
    <w:tmpl w:val="73A300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  <w:rPr>
        <w:rFonts w:hint="eastAsia" w:ascii="PMingLiU" w:hAnsi="PMingLiU" w:eastAsia="PMingLiU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  <w:rPr>
        <w:rFonts w:hint="eastAsia" w:ascii="PMingLiU" w:hAnsi="PMingLiU" w:eastAsia="PMingLiU"/>
      </w:r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  <w:rPr>
        <w:rFonts w:hint="eastAsia" w:ascii="PMingLiU" w:hAnsi="PMingLiU" w:eastAsia="PMingLiU"/>
      </w:r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CD"/>
    <w:rsid w:val="000000F6"/>
    <w:rsid w:val="0000175A"/>
    <w:rsid w:val="00003FC4"/>
    <w:rsid w:val="00014FA2"/>
    <w:rsid w:val="00021272"/>
    <w:rsid w:val="000214F8"/>
    <w:rsid w:val="00021D48"/>
    <w:rsid w:val="000220C6"/>
    <w:rsid w:val="00023AF9"/>
    <w:rsid w:val="00026F8A"/>
    <w:rsid w:val="000304BA"/>
    <w:rsid w:val="00041E54"/>
    <w:rsid w:val="00043B59"/>
    <w:rsid w:val="00044A8A"/>
    <w:rsid w:val="00050C6B"/>
    <w:rsid w:val="00053974"/>
    <w:rsid w:val="0005520A"/>
    <w:rsid w:val="000575D5"/>
    <w:rsid w:val="00060F04"/>
    <w:rsid w:val="00064206"/>
    <w:rsid w:val="00067B6B"/>
    <w:rsid w:val="00076AE8"/>
    <w:rsid w:val="00083686"/>
    <w:rsid w:val="000841D8"/>
    <w:rsid w:val="00084930"/>
    <w:rsid w:val="00086D5E"/>
    <w:rsid w:val="00090E49"/>
    <w:rsid w:val="00096F1C"/>
    <w:rsid w:val="000A776E"/>
    <w:rsid w:val="000B37F2"/>
    <w:rsid w:val="000B4E52"/>
    <w:rsid w:val="000B528F"/>
    <w:rsid w:val="000B7772"/>
    <w:rsid w:val="000C124E"/>
    <w:rsid w:val="000C3338"/>
    <w:rsid w:val="000C6725"/>
    <w:rsid w:val="000C6D7E"/>
    <w:rsid w:val="000D029C"/>
    <w:rsid w:val="000D0C8F"/>
    <w:rsid w:val="000D6B95"/>
    <w:rsid w:val="000E3078"/>
    <w:rsid w:val="000E4158"/>
    <w:rsid w:val="000E4417"/>
    <w:rsid w:val="000E4CF6"/>
    <w:rsid w:val="000E6213"/>
    <w:rsid w:val="000E6897"/>
    <w:rsid w:val="000E75D9"/>
    <w:rsid w:val="000F3AC6"/>
    <w:rsid w:val="0010042F"/>
    <w:rsid w:val="00110A0D"/>
    <w:rsid w:val="0012182A"/>
    <w:rsid w:val="001257C9"/>
    <w:rsid w:val="0012611D"/>
    <w:rsid w:val="001279C4"/>
    <w:rsid w:val="001326E6"/>
    <w:rsid w:val="001457CC"/>
    <w:rsid w:val="00154E6D"/>
    <w:rsid w:val="001570DC"/>
    <w:rsid w:val="00157E67"/>
    <w:rsid w:val="00163F10"/>
    <w:rsid w:val="001643D9"/>
    <w:rsid w:val="00171373"/>
    <w:rsid w:val="0017320B"/>
    <w:rsid w:val="00174F65"/>
    <w:rsid w:val="00176AE3"/>
    <w:rsid w:val="001866A0"/>
    <w:rsid w:val="00186B11"/>
    <w:rsid w:val="0018780C"/>
    <w:rsid w:val="00190E99"/>
    <w:rsid w:val="00197426"/>
    <w:rsid w:val="001A249E"/>
    <w:rsid w:val="001A261E"/>
    <w:rsid w:val="001A5EC9"/>
    <w:rsid w:val="001B2678"/>
    <w:rsid w:val="001B2B9D"/>
    <w:rsid w:val="001B35CA"/>
    <w:rsid w:val="001B4557"/>
    <w:rsid w:val="001B5ADA"/>
    <w:rsid w:val="001C130A"/>
    <w:rsid w:val="001C2E0A"/>
    <w:rsid w:val="001D240B"/>
    <w:rsid w:val="001D25DD"/>
    <w:rsid w:val="001D3AD7"/>
    <w:rsid w:val="001D51B1"/>
    <w:rsid w:val="001E1268"/>
    <w:rsid w:val="001E4A75"/>
    <w:rsid w:val="001E4C33"/>
    <w:rsid w:val="001E6E75"/>
    <w:rsid w:val="001E7699"/>
    <w:rsid w:val="001F1A4B"/>
    <w:rsid w:val="00204AFB"/>
    <w:rsid w:val="002112B1"/>
    <w:rsid w:val="0021295F"/>
    <w:rsid w:val="00220994"/>
    <w:rsid w:val="00222C7D"/>
    <w:rsid w:val="00231749"/>
    <w:rsid w:val="002349E0"/>
    <w:rsid w:val="002501D0"/>
    <w:rsid w:val="00250A21"/>
    <w:rsid w:val="002512DA"/>
    <w:rsid w:val="00254A1D"/>
    <w:rsid w:val="002604CF"/>
    <w:rsid w:val="00260C0D"/>
    <w:rsid w:val="00267D46"/>
    <w:rsid w:val="00270DEB"/>
    <w:rsid w:val="002716E2"/>
    <w:rsid w:val="00272765"/>
    <w:rsid w:val="0027408A"/>
    <w:rsid w:val="00277280"/>
    <w:rsid w:val="00280B0B"/>
    <w:rsid w:val="00291BF4"/>
    <w:rsid w:val="00292D9F"/>
    <w:rsid w:val="00296C6C"/>
    <w:rsid w:val="002A17DC"/>
    <w:rsid w:val="002A1AF2"/>
    <w:rsid w:val="002A1EB5"/>
    <w:rsid w:val="002B0EC5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2F3863"/>
    <w:rsid w:val="0030335C"/>
    <w:rsid w:val="00306F73"/>
    <w:rsid w:val="00311C56"/>
    <w:rsid w:val="003141F5"/>
    <w:rsid w:val="00315728"/>
    <w:rsid w:val="00320D6B"/>
    <w:rsid w:val="00322A81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5672"/>
    <w:rsid w:val="00370D58"/>
    <w:rsid w:val="00372FDC"/>
    <w:rsid w:val="0037647E"/>
    <w:rsid w:val="003765F0"/>
    <w:rsid w:val="00376BA1"/>
    <w:rsid w:val="003847B0"/>
    <w:rsid w:val="003969F2"/>
    <w:rsid w:val="00397B57"/>
    <w:rsid w:val="003A079A"/>
    <w:rsid w:val="003A0D36"/>
    <w:rsid w:val="003A4DD6"/>
    <w:rsid w:val="003B2CA0"/>
    <w:rsid w:val="003B7FD5"/>
    <w:rsid w:val="003C039C"/>
    <w:rsid w:val="003D2B64"/>
    <w:rsid w:val="003D54FF"/>
    <w:rsid w:val="003D5E06"/>
    <w:rsid w:val="003D651F"/>
    <w:rsid w:val="003E06B8"/>
    <w:rsid w:val="003E1FBC"/>
    <w:rsid w:val="003E319E"/>
    <w:rsid w:val="003E38BA"/>
    <w:rsid w:val="003F7A60"/>
    <w:rsid w:val="004002A1"/>
    <w:rsid w:val="00404666"/>
    <w:rsid w:val="00413F2E"/>
    <w:rsid w:val="00413F45"/>
    <w:rsid w:val="00414989"/>
    <w:rsid w:val="004207A4"/>
    <w:rsid w:val="00426853"/>
    <w:rsid w:val="00427F5A"/>
    <w:rsid w:val="00430846"/>
    <w:rsid w:val="00440D48"/>
    <w:rsid w:val="00441E34"/>
    <w:rsid w:val="00443658"/>
    <w:rsid w:val="004442DC"/>
    <w:rsid w:val="00446D4D"/>
    <w:rsid w:val="00447358"/>
    <w:rsid w:val="00452417"/>
    <w:rsid w:val="00454662"/>
    <w:rsid w:val="00455144"/>
    <w:rsid w:val="00455A91"/>
    <w:rsid w:val="00456A22"/>
    <w:rsid w:val="00457F2D"/>
    <w:rsid w:val="00461F25"/>
    <w:rsid w:val="00470508"/>
    <w:rsid w:val="00472B34"/>
    <w:rsid w:val="004744F9"/>
    <w:rsid w:val="004760E0"/>
    <w:rsid w:val="004844F2"/>
    <w:rsid w:val="004847AA"/>
    <w:rsid w:val="004852A9"/>
    <w:rsid w:val="0048589B"/>
    <w:rsid w:val="004904B6"/>
    <w:rsid w:val="00490EF0"/>
    <w:rsid w:val="004A52F7"/>
    <w:rsid w:val="004A6E27"/>
    <w:rsid w:val="004B0455"/>
    <w:rsid w:val="004B0FB1"/>
    <w:rsid w:val="004B2BBD"/>
    <w:rsid w:val="004B4510"/>
    <w:rsid w:val="004B5746"/>
    <w:rsid w:val="004B7778"/>
    <w:rsid w:val="004C08F8"/>
    <w:rsid w:val="004C29A2"/>
    <w:rsid w:val="004C7A46"/>
    <w:rsid w:val="004D3051"/>
    <w:rsid w:val="004D3DF6"/>
    <w:rsid w:val="004E1985"/>
    <w:rsid w:val="004E2762"/>
    <w:rsid w:val="004E6454"/>
    <w:rsid w:val="004F0AF2"/>
    <w:rsid w:val="004F4E16"/>
    <w:rsid w:val="004F5805"/>
    <w:rsid w:val="00500CB8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533E"/>
    <w:rsid w:val="00537D35"/>
    <w:rsid w:val="005523A7"/>
    <w:rsid w:val="00567CB9"/>
    <w:rsid w:val="005705F9"/>
    <w:rsid w:val="00571B6E"/>
    <w:rsid w:val="00574670"/>
    <w:rsid w:val="00576956"/>
    <w:rsid w:val="00576B91"/>
    <w:rsid w:val="00581818"/>
    <w:rsid w:val="00585737"/>
    <w:rsid w:val="00586D24"/>
    <w:rsid w:val="0059099A"/>
    <w:rsid w:val="00593AD1"/>
    <w:rsid w:val="00594510"/>
    <w:rsid w:val="0059489D"/>
    <w:rsid w:val="005979FE"/>
    <w:rsid w:val="005A053B"/>
    <w:rsid w:val="005A147A"/>
    <w:rsid w:val="005A5875"/>
    <w:rsid w:val="005C0097"/>
    <w:rsid w:val="005C4AD9"/>
    <w:rsid w:val="005C62EA"/>
    <w:rsid w:val="005D38D9"/>
    <w:rsid w:val="005D521E"/>
    <w:rsid w:val="005D7AC6"/>
    <w:rsid w:val="005E35C6"/>
    <w:rsid w:val="005E39D7"/>
    <w:rsid w:val="005E39F5"/>
    <w:rsid w:val="005E3FA7"/>
    <w:rsid w:val="005E427E"/>
    <w:rsid w:val="005E7265"/>
    <w:rsid w:val="005F1A3D"/>
    <w:rsid w:val="005F2408"/>
    <w:rsid w:val="005F6FC8"/>
    <w:rsid w:val="00601153"/>
    <w:rsid w:val="00604F60"/>
    <w:rsid w:val="00605F35"/>
    <w:rsid w:val="00611FAA"/>
    <w:rsid w:val="00620E8E"/>
    <w:rsid w:val="00622F1F"/>
    <w:rsid w:val="00624089"/>
    <w:rsid w:val="00624677"/>
    <w:rsid w:val="00634047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2E"/>
    <w:rsid w:val="00656837"/>
    <w:rsid w:val="00657452"/>
    <w:rsid w:val="00660585"/>
    <w:rsid w:val="0066375C"/>
    <w:rsid w:val="006654E8"/>
    <w:rsid w:val="00666063"/>
    <w:rsid w:val="00672624"/>
    <w:rsid w:val="006755DA"/>
    <w:rsid w:val="006838D6"/>
    <w:rsid w:val="00686940"/>
    <w:rsid w:val="00690602"/>
    <w:rsid w:val="00692BC8"/>
    <w:rsid w:val="0069554B"/>
    <w:rsid w:val="00696D9B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7088"/>
    <w:rsid w:val="006D21D1"/>
    <w:rsid w:val="006D25CC"/>
    <w:rsid w:val="006E3E02"/>
    <w:rsid w:val="006E4287"/>
    <w:rsid w:val="006E50D7"/>
    <w:rsid w:val="006E7CDF"/>
    <w:rsid w:val="006F2A18"/>
    <w:rsid w:val="006F2FF9"/>
    <w:rsid w:val="006F585C"/>
    <w:rsid w:val="007032A9"/>
    <w:rsid w:val="007041D3"/>
    <w:rsid w:val="007060AD"/>
    <w:rsid w:val="00713C70"/>
    <w:rsid w:val="00723C1D"/>
    <w:rsid w:val="0072496D"/>
    <w:rsid w:val="0073300C"/>
    <w:rsid w:val="00733775"/>
    <w:rsid w:val="007357D1"/>
    <w:rsid w:val="00735EE2"/>
    <w:rsid w:val="00742E75"/>
    <w:rsid w:val="007456AF"/>
    <w:rsid w:val="007530AA"/>
    <w:rsid w:val="007543B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526E"/>
    <w:rsid w:val="007A0F35"/>
    <w:rsid w:val="007A101D"/>
    <w:rsid w:val="007A2738"/>
    <w:rsid w:val="007B11EC"/>
    <w:rsid w:val="007B1EBC"/>
    <w:rsid w:val="007B4E55"/>
    <w:rsid w:val="007B580E"/>
    <w:rsid w:val="007C27C2"/>
    <w:rsid w:val="007C28DA"/>
    <w:rsid w:val="007C2AA5"/>
    <w:rsid w:val="007C50B1"/>
    <w:rsid w:val="007C72BA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30C73"/>
    <w:rsid w:val="0083611A"/>
    <w:rsid w:val="00836A39"/>
    <w:rsid w:val="00841C47"/>
    <w:rsid w:val="00850C1A"/>
    <w:rsid w:val="008548BB"/>
    <w:rsid w:val="00856230"/>
    <w:rsid w:val="008606F2"/>
    <w:rsid w:val="00861A73"/>
    <w:rsid w:val="008641B4"/>
    <w:rsid w:val="008665E1"/>
    <w:rsid w:val="00871205"/>
    <w:rsid w:val="00873043"/>
    <w:rsid w:val="0088024C"/>
    <w:rsid w:val="00882F6B"/>
    <w:rsid w:val="0088336C"/>
    <w:rsid w:val="00883FB3"/>
    <w:rsid w:val="00884A34"/>
    <w:rsid w:val="008907A6"/>
    <w:rsid w:val="00891418"/>
    <w:rsid w:val="0089314B"/>
    <w:rsid w:val="00894B55"/>
    <w:rsid w:val="00895596"/>
    <w:rsid w:val="008963C0"/>
    <w:rsid w:val="008970C7"/>
    <w:rsid w:val="008A360D"/>
    <w:rsid w:val="008B6D0D"/>
    <w:rsid w:val="008B7528"/>
    <w:rsid w:val="008C477B"/>
    <w:rsid w:val="008C5972"/>
    <w:rsid w:val="008D0372"/>
    <w:rsid w:val="008D5BAF"/>
    <w:rsid w:val="008D5FC0"/>
    <w:rsid w:val="008E4E43"/>
    <w:rsid w:val="008E59F1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20886"/>
    <w:rsid w:val="00932534"/>
    <w:rsid w:val="00932A45"/>
    <w:rsid w:val="0094184B"/>
    <w:rsid w:val="00943383"/>
    <w:rsid w:val="00944EA4"/>
    <w:rsid w:val="00946F56"/>
    <w:rsid w:val="00946FAE"/>
    <w:rsid w:val="00947A2E"/>
    <w:rsid w:val="00947B0D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16C"/>
    <w:rsid w:val="009745A5"/>
    <w:rsid w:val="0097778A"/>
    <w:rsid w:val="00982EF5"/>
    <w:rsid w:val="009901D1"/>
    <w:rsid w:val="009902FE"/>
    <w:rsid w:val="0099401A"/>
    <w:rsid w:val="00995D99"/>
    <w:rsid w:val="009A0305"/>
    <w:rsid w:val="009A5200"/>
    <w:rsid w:val="009A5AA4"/>
    <w:rsid w:val="009B2D79"/>
    <w:rsid w:val="009B509F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CC3"/>
    <w:rsid w:val="009E49B9"/>
    <w:rsid w:val="009E5B7C"/>
    <w:rsid w:val="009F0DBA"/>
    <w:rsid w:val="009F6116"/>
    <w:rsid w:val="009F6355"/>
    <w:rsid w:val="00A03395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6501"/>
    <w:rsid w:val="00A377C6"/>
    <w:rsid w:val="00A4367A"/>
    <w:rsid w:val="00A460C2"/>
    <w:rsid w:val="00A46487"/>
    <w:rsid w:val="00A4699B"/>
    <w:rsid w:val="00A46A3B"/>
    <w:rsid w:val="00A5061F"/>
    <w:rsid w:val="00A52229"/>
    <w:rsid w:val="00A5543E"/>
    <w:rsid w:val="00A576C8"/>
    <w:rsid w:val="00A577A8"/>
    <w:rsid w:val="00A63407"/>
    <w:rsid w:val="00A64F4F"/>
    <w:rsid w:val="00A669A3"/>
    <w:rsid w:val="00A67282"/>
    <w:rsid w:val="00A674C4"/>
    <w:rsid w:val="00A6774A"/>
    <w:rsid w:val="00A7153F"/>
    <w:rsid w:val="00A721A7"/>
    <w:rsid w:val="00A73FC2"/>
    <w:rsid w:val="00A76305"/>
    <w:rsid w:val="00A81AD9"/>
    <w:rsid w:val="00A8332A"/>
    <w:rsid w:val="00A8499F"/>
    <w:rsid w:val="00A84AC0"/>
    <w:rsid w:val="00A862BD"/>
    <w:rsid w:val="00A91DDA"/>
    <w:rsid w:val="00A93DB4"/>
    <w:rsid w:val="00A941C4"/>
    <w:rsid w:val="00A957FA"/>
    <w:rsid w:val="00A97167"/>
    <w:rsid w:val="00AA4AFF"/>
    <w:rsid w:val="00AA6B32"/>
    <w:rsid w:val="00AB1852"/>
    <w:rsid w:val="00AB23B8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07222"/>
    <w:rsid w:val="00B103B3"/>
    <w:rsid w:val="00B21AE2"/>
    <w:rsid w:val="00B24B2A"/>
    <w:rsid w:val="00B24B78"/>
    <w:rsid w:val="00B3458F"/>
    <w:rsid w:val="00B35CBD"/>
    <w:rsid w:val="00B365A5"/>
    <w:rsid w:val="00B3750F"/>
    <w:rsid w:val="00B37F7C"/>
    <w:rsid w:val="00B40EE8"/>
    <w:rsid w:val="00B42DC9"/>
    <w:rsid w:val="00B44B6C"/>
    <w:rsid w:val="00B47B7F"/>
    <w:rsid w:val="00B52C69"/>
    <w:rsid w:val="00B5350C"/>
    <w:rsid w:val="00B559C1"/>
    <w:rsid w:val="00B57684"/>
    <w:rsid w:val="00B578D0"/>
    <w:rsid w:val="00B6120A"/>
    <w:rsid w:val="00B65CA4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3262"/>
    <w:rsid w:val="00BB3B20"/>
    <w:rsid w:val="00BB646B"/>
    <w:rsid w:val="00BB755B"/>
    <w:rsid w:val="00BC4714"/>
    <w:rsid w:val="00BC51C8"/>
    <w:rsid w:val="00BC7084"/>
    <w:rsid w:val="00BD00E8"/>
    <w:rsid w:val="00BD12C4"/>
    <w:rsid w:val="00BD2CAF"/>
    <w:rsid w:val="00BD46CF"/>
    <w:rsid w:val="00BD7A3A"/>
    <w:rsid w:val="00BE670E"/>
    <w:rsid w:val="00BF023E"/>
    <w:rsid w:val="00BF0CC3"/>
    <w:rsid w:val="00BF5FDD"/>
    <w:rsid w:val="00C04F3A"/>
    <w:rsid w:val="00C06676"/>
    <w:rsid w:val="00C0699F"/>
    <w:rsid w:val="00C14D78"/>
    <w:rsid w:val="00C20935"/>
    <w:rsid w:val="00C22742"/>
    <w:rsid w:val="00C259D2"/>
    <w:rsid w:val="00C279F1"/>
    <w:rsid w:val="00C30F1F"/>
    <w:rsid w:val="00C31FB1"/>
    <w:rsid w:val="00C35236"/>
    <w:rsid w:val="00C36195"/>
    <w:rsid w:val="00C37673"/>
    <w:rsid w:val="00C37895"/>
    <w:rsid w:val="00C419C1"/>
    <w:rsid w:val="00C42AF4"/>
    <w:rsid w:val="00C51069"/>
    <w:rsid w:val="00C521DF"/>
    <w:rsid w:val="00C56969"/>
    <w:rsid w:val="00C600A3"/>
    <w:rsid w:val="00C60E63"/>
    <w:rsid w:val="00C61C7B"/>
    <w:rsid w:val="00C647FE"/>
    <w:rsid w:val="00C6585E"/>
    <w:rsid w:val="00C72DCF"/>
    <w:rsid w:val="00C76D99"/>
    <w:rsid w:val="00C8132D"/>
    <w:rsid w:val="00C87752"/>
    <w:rsid w:val="00C90C9E"/>
    <w:rsid w:val="00C91786"/>
    <w:rsid w:val="00C975DE"/>
    <w:rsid w:val="00C9777D"/>
    <w:rsid w:val="00CA1755"/>
    <w:rsid w:val="00CA3E79"/>
    <w:rsid w:val="00CA4CA6"/>
    <w:rsid w:val="00CA7FF4"/>
    <w:rsid w:val="00CB0477"/>
    <w:rsid w:val="00CB1DB5"/>
    <w:rsid w:val="00CC0449"/>
    <w:rsid w:val="00CC29FD"/>
    <w:rsid w:val="00CC2FDC"/>
    <w:rsid w:val="00CC420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221A"/>
    <w:rsid w:val="00D12F56"/>
    <w:rsid w:val="00D23069"/>
    <w:rsid w:val="00D3381C"/>
    <w:rsid w:val="00D33B41"/>
    <w:rsid w:val="00D340C5"/>
    <w:rsid w:val="00D340FE"/>
    <w:rsid w:val="00D37C07"/>
    <w:rsid w:val="00D564D0"/>
    <w:rsid w:val="00D56750"/>
    <w:rsid w:val="00D65D98"/>
    <w:rsid w:val="00D67060"/>
    <w:rsid w:val="00D675B2"/>
    <w:rsid w:val="00D75E9C"/>
    <w:rsid w:val="00D77DA6"/>
    <w:rsid w:val="00D81231"/>
    <w:rsid w:val="00D81DAE"/>
    <w:rsid w:val="00D82595"/>
    <w:rsid w:val="00D87A55"/>
    <w:rsid w:val="00D90340"/>
    <w:rsid w:val="00D91469"/>
    <w:rsid w:val="00D9163A"/>
    <w:rsid w:val="00D93118"/>
    <w:rsid w:val="00D93A95"/>
    <w:rsid w:val="00D94527"/>
    <w:rsid w:val="00D958BA"/>
    <w:rsid w:val="00D958E2"/>
    <w:rsid w:val="00D963C6"/>
    <w:rsid w:val="00D97DAA"/>
    <w:rsid w:val="00DA3D40"/>
    <w:rsid w:val="00DA572B"/>
    <w:rsid w:val="00DB3911"/>
    <w:rsid w:val="00DB5481"/>
    <w:rsid w:val="00DB6FEC"/>
    <w:rsid w:val="00DB702A"/>
    <w:rsid w:val="00DC0331"/>
    <w:rsid w:val="00DC23FB"/>
    <w:rsid w:val="00DC299F"/>
    <w:rsid w:val="00DC2A20"/>
    <w:rsid w:val="00DD4316"/>
    <w:rsid w:val="00DE18D6"/>
    <w:rsid w:val="00DE2CA3"/>
    <w:rsid w:val="00DE3893"/>
    <w:rsid w:val="00DE43FB"/>
    <w:rsid w:val="00DE477D"/>
    <w:rsid w:val="00DE5B86"/>
    <w:rsid w:val="00DF0DCF"/>
    <w:rsid w:val="00DF5ED7"/>
    <w:rsid w:val="00DF609C"/>
    <w:rsid w:val="00E00707"/>
    <w:rsid w:val="00E00E2F"/>
    <w:rsid w:val="00E00F90"/>
    <w:rsid w:val="00E02759"/>
    <w:rsid w:val="00E117E6"/>
    <w:rsid w:val="00E11C46"/>
    <w:rsid w:val="00E136F7"/>
    <w:rsid w:val="00E17236"/>
    <w:rsid w:val="00E17E99"/>
    <w:rsid w:val="00E23774"/>
    <w:rsid w:val="00E35B7B"/>
    <w:rsid w:val="00E37FA6"/>
    <w:rsid w:val="00E47646"/>
    <w:rsid w:val="00E52884"/>
    <w:rsid w:val="00E55758"/>
    <w:rsid w:val="00E56EE0"/>
    <w:rsid w:val="00E62765"/>
    <w:rsid w:val="00E62A7C"/>
    <w:rsid w:val="00E62DD9"/>
    <w:rsid w:val="00E71147"/>
    <w:rsid w:val="00E727FE"/>
    <w:rsid w:val="00E749D3"/>
    <w:rsid w:val="00E76931"/>
    <w:rsid w:val="00E941A5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57D"/>
    <w:rsid w:val="00EC206D"/>
    <w:rsid w:val="00EC31BA"/>
    <w:rsid w:val="00EC3593"/>
    <w:rsid w:val="00EC40AE"/>
    <w:rsid w:val="00ED542B"/>
    <w:rsid w:val="00EE5117"/>
    <w:rsid w:val="00EE57AB"/>
    <w:rsid w:val="00EE609C"/>
    <w:rsid w:val="00EE636C"/>
    <w:rsid w:val="00EF14EE"/>
    <w:rsid w:val="00EF2E63"/>
    <w:rsid w:val="00EF3428"/>
    <w:rsid w:val="00EF3693"/>
    <w:rsid w:val="00EF451C"/>
    <w:rsid w:val="00EF53F1"/>
    <w:rsid w:val="00EF565A"/>
    <w:rsid w:val="00EF6FC3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D67"/>
    <w:rsid w:val="00F24265"/>
    <w:rsid w:val="00F40417"/>
    <w:rsid w:val="00F47668"/>
    <w:rsid w:val="00F47A50"/>
    <w:rsid w:val="00F51EFD"/>
    <w:rsid w:val="00F55D80"/>
    <w:rsid w:val="00F56424"/>
    <w:rsid w:val="00F57BF3"/>
    <w:rsid w:val="00F618E3"/>
    <w:rsid w:val="00F61CF7"/>
    <w:rsid w:val="00F6482A"/>
    <w:rsid w:val="00F70907"/>
    <w:rsid w:val="00F71283"/>
    <w:rsid w:val="00F80F35"/>
    <w:rsid w:val="00F82A7E"/>
    <w:rsid w:val="00F85566"/>
    <w:rsid w:val="00F86AC6"/>
    <w:rsid w:val="00F87A25"/>
    <w:rsid w:val="00F87AFD"/>
    <w:rsid w:val="00F9009D"/>
    <w:rsid w:val="00F9248C"/>
    <w:rsid w:val="00F92E11"/>
    <w:rsid w:val="00F95B14"/>
    <w:rsid w:val="00F96B0F"/>
    <w:rsid w:val="00F9710D"/>
    <w:rsid w:val="00FA1811"/>
    <w:rsid w:val="00FA47E1"/>
    <w:rsid w:val="00FA5E1A"/>
    <w:rsid w:val="00FA722D"/>
    <w:rsid w:val="00FB0DDA"/>
    <w:rsid w:val="00FB1AFF"/>
    <w:rsid w:val="00FB3E98"/>
    <w:rsid w:val="00FB7C83"/>
    <w:rsid w:val="00FC0837"/>
    <w:rsid w:val="00FC0A32"/>
    <w:rsid w:val="00FC0E3E"/>
    <w:rsid w:val="00FC1AC7"/>
    <w:rsid w:val="00FC2A24"/>
    <w:rsid w:val="00FC735A"/>
    <w:rsid w:val="00FD424F"/>
    <w:rsid w:val="00FE4DCF"/>
    <w:rsid w:val="00FF2EBC"/>
    <w:rsid w:val="00FF2FA1"/>
    <w:rsid w:val="00FF4371"/>
    <w:rsid w:val="00FF7372"/>
    <w:rsid w:val="0A940E3E"/>
    <w:rsid w:val="248026B2"/>
    <w:rsid w:val="4C256999"/>
    <w:rsid w:val="69AA4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qFormat="1" w:unhideWhenUsed="0" w:uiPriority="34" w:semiHidden="0" w:name="List Paragraph"/>
    <w:lsdException w:qFormat="1" w:unhideWhenUsed="0" w:uiPriority="60" w:semiHidden="0" w:name="Intense Quote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before="180" w:after="180" w:line="720" w:lineRule="auto"/>
      <w:outlineLvl w:val="0"/>
    </w:pPr>
    <w:rPr>
      <w:rFonts w:ascii="Calibri" w:hAnsi="Calibri" w:eastAsia="PMingLiU" w:cs="Times New Roman"/>
      <w:b/>
      <w:bCs/>
      <w:kern w:val="52"/>
      <w:sz w:val="52"/>
      <w:szCs w:val="52"/>
    </w:rPr>
  </w:style>
  <w:style w:type="paragraph" w:styleId="3">
    <w:name w:val="heading 2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iPriority w:val="0"/>
    <w:pPr>
      <w:ind w:left="1260"/>
      <w:jc w:val="left"/>
    </w:pPr>
    <w:rPr>
      <w:rFonts w:ascii="Cambria" w:hAnsi="Cambria"/>
      <w:sz w:val="18"/>
      <w:szCs w:val="18"/>
    </w:rPr>
  </w:style>
  <w:style w:type="paragraph" w:styleId="5">
    <w:name w:val="Normal Indent"/>
    <w:basedOn w:val="1"/>
    <w:uiPriority w:val="0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rFonts w:eastAsia="PMingLiU"/>
      <w:kern w:val="0"/>
      <w:sz w:val="20"/>
      <w:szCs w:val="20"/>
      <w:lang w:eastAsia="zh-TW"/>
    </w:rPr>
  </w:style>
  <w:style w:type="paragraph" w:styleId="6">
    <w:name w:val="Document Map"/>
    <w:basedOn w:val="1"/>
    <w:link w:val="28"/>
    <w:uiPriority w:val="0"/>
    <w:rPr>
      <w:rFonts w:ascii="Lucida Grande" w:hAnsi="Lucida Grande" w:cs="Lucida Grande"/>
      <w:sz w:val="24"/>
    </w:rPr>
  </w:style>
  <w:style w:type="paragraph" w:styleId="7">
    <w:name w:val="Body Text"/>
    <w:basedOn w:val="1"/>
    <w:link w:val="26"/>
    <w:uiPriority w:val="0"/>
    <w:rPr>
      <w:sz w:val="28"/>
      <w:szCs w:val="20"/>
    </w:rPr>
  </w:style>
  <w:style w:type="paragraph" w:styleId="8">
    <w:name w:val="toc 5"/>
    <w:basedOn w:val="1"/>
    <w:next w:val="1"/>
    <w:uiPriority w:val="0"/>
    <w:pPr>
      <w:ind w:left="840"/>
      <w:jc w:val="left"/>
    </w:pPr>
    <w:rPr>
      <w:rFonts w:ascii="Cambria" w:hAnsi="Cambria"/>
      <w:sz w:val="18"/>
      <w:szCs w:val="18"/>
    </w:rPr>
  </w:style>
  <w:style w:type="paragraph" w:styleId="9">
    <w:name w:val="toc 3"/>
    <w:basedOn w:val="1"/>
    <w:next w:val="1"/>
    <w:uiPriority w:val="0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10">
    <w:name w:val="toc 8"/>
    <w:basedOn w:val="1"/>
    <w:next w:val="1"/>
    <w:uiPriority w:val="0"/>
    <w:pPr>
      <w:ind w:left="1470"/>
      <w:jc w:val="left"/>
    </w:pPr>
    <w:rPr>
      <w:rFonts w:ascii="Cambria" w:hAnsi="Cambria"/>
      <w:sz w:val="18"/>
      <w:szCs w:val="18"/>
    </w:rPr>
  </w:style>
  <w:style w:type="paragraph" w:styleId="11">
    <w:name w:val="Balloon Text"/>
    <w:basedOn w:val="1"/>
    <w:semiHidden/>
    <w:uiPriority w:val="0"/>
    <w:rPr>
      <w:rFonts w:ascii="Arial" w:hAnsi="Arial" w:eastAsia="PMingLiU"/>
      <w:sz w:val="18"/>
      <w:szCs w:val="18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4">
    <w:name w:val="toc 1"/>
    <w:basedOn w:val="1"/>
    <w:next w:val="1"/>
    <w:uiPriority w:val="39"/>
    <w:pPr>
      <w:tabs>
        <w:tab w:val="right" w:leader="dot" w:pos="9060"/>
      </w:tabs>
      <w:spacing w:before="120"/>
      <w:ind w:firstLine="565" w:firstLineChars="145"/>
      <w:jc w:val="left"/>
    </w:pPr>
    <w:rPr>
      <w:rFonts w:ascii="Cambria" w:hAnsi="Cambria"/>
      <w:b/>
      <w:caps/>
      <w:sz w:val="22"/>
      <w:szCs w:val="22"/>
    </w:rPr>
  </w:style>
  <w:style w:type="paragraph" w:styleId="15">
    <w:name w:val="toc 4"/>
    <w:basedOn w:val="1"/>
    <w:next w:val="1"/>
    <w:uiPriority w:val="0"/>
    <w:pPr>
      <w:ind w:left="630"/>
      <w:jc w:val="left"/>
    </w:pPr>
    <w:rPr>
      <w:rFonts w:ascii="Cambria" w:hAnsi="Cambria"/>
      <w:sz w:val="18"/>
      <w:szCs w:val="18"/>
    </w:rPr>
  </w:style>
  <w:style w:type="paragraph" w:styleId="16">
    <w:name w:val="toc 6"/>
    <w:basedOn w:val="1"/>
    <w:next w:val="1"/>
    <w:uiPriority w:val="0"/>
    <w:pPr>
      <w:ind w:left="1050"/>
      <w:jc w:val="left"/>
    </w:pPr>
    <w:rPr>
      <w:rFonts w:ascii="Cambria" w:hAnsi="Cambria"/>
      <w:sz w:val="18"/>
      <w:szCs w:val="18"/>
    </w:rPr>
  </w:style>
  <w:style w:type="paragraph" w:styleId="17">
    <w:name w:val="toc 2"/>
    <w:basedOn w:val="1"/>
    <w:next w:val="1"/>
    <w:uiPriority w:val="0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18">
    <w:name w:val="toc 9"/>
    <w:basedOn w:val="1"/>
    <w:next w:val="1"/>
    <w:uiPriority w:val="0"/>
    <w:pPr>
      <w:ind w:left="1680"/>
      <w:jc w:val="left"/>
    </w:pPr>
    <w:rPr>
      <w:rFonts w:ascii="Cambria" w:hAnsi="Cambria"/>
      <w:sz w:val="18"/>
      <w:szCs w:val="18"/>
    </w:rPr>
  </w:style>
  <w:style w:type="table" w:styleId="20">
    <w:name w:val="Table Grid"/>
    <w:basedOn w:val="19"/>
    <w:uiPriority w:val="0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paragraph" w:customStyle="1" w:styleId="23">
    <w:name w:val="Colorful List - Accent 1"/>
    <w:basedOn w:val="1"/>
    <w:qFormat/>
    <w:uiPriority w:val="34"/>
    <w:pPr>
      <w:ind w:firstLine="420" w:firstLineChars="200"/>
    </w:pPr>
    <w:rPr>
      <w:rFonts w:ascii="Calibri" w:hAnsi="Calibri" w:eastAsia="PMingLiU"/>
      <w:szCs w:val="22"/>
    </w:rPr>
  </w:style>
  <w:style w:type="paragraph" w:customStyle="1" w:styleId="24">
    <w:name w:val="Colorful Shading - Accent 1"/>
    <w:semiHidden/>
    <w:uiPriority w:val="99"/>
    <w:rPr>
      <w:kern w:val="2"/>
      <w:sz w:val="21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本文 字元"/>
    <w:link w:val="7"/>
    <w:uiPriority w:val="0"/>
    <w:rPr>
      <w:kern w:val="2"/>
      <w:sz w:val="28"/>
      <w:lang w:eastAsia="zh-CN"/>
    </w:rPr>
  </w:style>
  <w:style w:type="character" w:customStyle="1" w:styleId="27">
    <w:name w:val="標題 1 字元"/>
    <w:link w:val="2"/>
    <w:uiPriority w:val="0"/>
    <w:rPr>
      <w:rFonts w:ascii="Calibri" w:hAnsi="Calibri" w:eastAsia="PMingLiU" w:cs="Times New Roman"/>
      <w:b/>
      <w:bCs/>
      <w:kern w:val="52"/>
      <w:sz w:val="52"/>
      <w:szCs w:val="52"/>
      <w:lang w:eastAsia="zh-CN"/>
    </w:rPr>
  </w:style>
  <w:style w:type="character" w:customStyle="1" w:styleId="28">
    <w:name w:val="文件引導模式 字元"/>
    <w:link w:val="6"/>
    <w:uiPriority w:val="0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9">
    <w:name w:val="hps"/>
    <w:uiPriority w:val="0"/>
  </w:style>
  <w:style w:type="character" w:customStyle="1" w:styleId="30">
    <w:name w:val="標題 2 字元"/>
    <w:link w:val="3"/>
    <w:uiPriority w:val="9"/>
    <w:rPr>
      <w:rFonts w:ascii="Times" w:hAnsi="Times"/>
      <w:b/>
      <w:bCs/>
      <w:sz w:val="36"/>
      <w:szCs w:val="36"/>
    </w:rPr>
  </w:style>
  <w:style w:type="character" w:customStyle="1" w:styleId="31">
    <w:name w:val="頁尾 字元"/>
    <w:link w:val="12"/>
    <w:qFormat/>
    <w:uiPriority w:val="99"/>
    <w:rPr>
      <w:kern w:val="2"/>
      <w:sz w:val="18"/>
      <w:lang w:eastAsia="zh-CN"/>
    </w:rPr>
  </w:style>
  <w:style w:type="table" w:styleId="32">
    <w:name w:val="Intense Quote"/>
    <w:basedOn w:val="19"/>
    <w:qFormat/>
    <w:uiPriority w:val="60"/>
    <w:rPr>
      <w:rFonts w:ascii="Cambria" w:hAnsi="Cambria" w:eastAsia="PMingLiU" w:cs="Times New Roman"/>
      <w:color w:val="365F91"/>
      <w:sz w:val="22"/>
      <w:szCs w:val="22"/>
    </w:rPr>
    <w:tblPr>
      <w:tblStyle w:val="19"/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19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19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19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19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1477</Words>
  <Characters>8420</Characters>
  <Lines>70</Lines>
  <Paragraphs>19</Paragraphs>
  <TotalTime>8</TotalTime>
  <ScaleCrop>false</ScaleCrop>
  <LinksUpToDate>false</LinksUpToDate>
  <CharactersWithSpaces>9878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2020-02-09T07:02:00Z</dcterms:created>
  <dc:creator>MYPC</dc:creator>
  <cp:lastModifiedBy>MYPC</cp:lastModifiedBy>
  <cp:lastPrinted>2018-06-12T06:42:00Z</cp:lastPrinted>
  <dcterms:modified xsi:type="dcterms:W3CDTF">2020-02-09T09:31:39Z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